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BB9" w:rsidRPr="009B553B" w:rsidRDefault="008D3BB9" w:rsidP="008D3BB9">
      <w:pPr>
        <w:spacing w:line="240" w:lineRule="auto"/>
        <w:contextualSpacing/>
        <w:jc w:val="center"/>
        <w:rPr>
          <w:rFonts w:ascii="Times New Roman" w:eastAsia="Times New Roman" w:hAnsi="Times New Roman" w:cs="Times New Roman"/>
          <w:b/>
        </w:rPr>
      </w:pPr>
      <w:r w:rsidRPr="009B553B">
        <w:rPr>
          <w:rFonts w:ascii="Times New Roman" w:eastAsia="Times New Roman" w:hAnsi="Times New Roman" w:cs="Times New Roman"/>
          <w:b/>
        </w:rPr>
        <w:t xml:space="preserve">Муниципальное бюджетное дошкольное образовательное учреждение – </w:t>
      </w:r>
    </w:p>
    <w:p w:rsidR="008D3BB9" w:rsidRDefault="008D3BB9" w:rsidP="008D3BB9">
      <w:pPr>
        <w:spacing w:line="240" w:lineRule="auto"/>
        <w:contextualSpacing/>
        <w:jc w:val="center"/>
        <w:rPr>
          <w:rFonts w:ascii="Times New Roman" w:hAnsi="Times New Roman" w:cs="Times New Roman"/>
          <w:b/>
        </w:rPr>
      </w:pPr>
      <w:r w:rsidRPr="009B553B">
        <w:rPr>
          <w:rFonts w:ascii="Times New Roman" w:eastAsia="Times New Roman" w:hAnsi="Times New Roman" w:cs="Times New Roman"/>
          <w:b/>
        </w:rPr>
        <w:t>детский сад  № 413</w:t>
      </w:r>
      <w:r>
        <w:rPr>
          <w:rFonts w:ascii="Times New Roman" w:hAnsi="Times New Roman" w:cs="Times New Roman"/>
          <w:b/>
        </w:rPr>
        <w:t xml:space="preserve"> </w:t>
      </w:r>
    </w:p>
    <w:p w:rsidR="008D3BB9" w:rsidRDefault="008D3BB9" w:rsidP="008D3BB9">
      <w:pPr>
        <w:spacing w:line="240" w:lineRule="auto"/>
        <w:contextualSpacing/>
        <w:jc w:val="center"/>
        <w:rPr>
          <w:rFonts w:ascii="Times New Roman" w:hAnsi="Times New Roman" w:cs="Times New Roman"/>
          <w:sz w:val="16"/>
          <w:szCs w:val="16"/>
        </w:rPr>
      </w:pPr>
      <w:r w:rsidRPr="009B553B">
        <w:rPr>
          <w:rFonts w:ascii="Times New Roman" w:eastAsia="Times New Roman" w:hAnsi="Times New Roman" w:cs="Times New Roman"/>
          <w:sz w:val="16"/>
          <w:szCs w:val="16"/>
        </w:rPr>
        <w:t xml:space="preserve">индекс: </w:t>
      </w:r>
      <w:smartTag w:uri="urn:schemas-microsoft-com:office:smarttags" w:element="metricconverter">
        <w:smartTagPr>
          <w:attr w:name="ProductID" w:val="620086, г"/>
        </w:smartTagPr>
        <w:r w:rsidRPr="009B553B">
          <w:rPr>
            <w:rFonts w:ascii="Times New Roman" w:eastAsia="Times New Roman" w:hAnsi="Times New Roman" w:cs="Times New Roman"/>
            <w:sz w:val="16"/>
            <w:szCs w:val="16"/>
          </w:rPr>
          <w:t>620086, г</w:t>
        </w:r>
      </w:smartTag>
      <w:r w:rsidRPr="009B553B">
        <w:rPr>
          <w:rFonts w:ascii="Times New Roman" w:eastAsia="Times New Roman" w:hAnsi="Times New Roman" w:cs="Times New Roman"/>
          <w:sz w:val="16"/>
          <w:szCs w:val="16"/>
        </w:rPr>
        <w:t>.Екатеринбург, ул. Посадская, 55 а</w:t>
      </w:r>
    </w:p>
    <w:p w:rsidR="008D3BB9" w:rsidRDefault="008D3BB9" w:rsidP="008D3BB9">
      <w:pPr>
        <w:spacing w:line="240" w:lineRule="auto"/>
        <w:contextualSpacing/>
        <w:jc w:val="center"/>
        <w:rPr>
          <w:rFonts w:ascii="Times New Roman" w:hAnsi="Times New Roman" w:cs="Times New Roman"/>
          <w:sz w:val="16"/>
          <w:szCs w:val="16"/>
        </w:rPr>
      </w:pPr>
      <w:r w:rsidRPr="009B553B">
        <w:rPr>
          <w:rFonts w:ascii="Times New Roman" w:eastAsia="Times New Roman" w:hAnsi="Times New Roman" w:cs="Times New Roman"/>
          <w:sz w:val="16"/>
          <w:szCs w:val="16"/>
        </w:rPr>
        <w:t>ОКПО: 46647215       ИНН:  6658077130          КПП: 665801001</w:t>
      </w:r>
    </w:p>
    <w:p w:rsidR="008D3BB9" w:rsidRPr="0067552E" w:rsidRDefault="008D3BB9" w:rsidP="008D3BB9">
      <w:pPr>
        <w:spacing w:line="240" w:lineRule="auto"/>
        <w:contextualSpacing/>
        <w:jc w:val="center"/>
        <w:rPr>
          <w:rFonts w:ascii="Times New Roman" w:eastAsia="Times New Roman" w:hAnsi="Times New Roman"/>
          <w:sz w:val="16"/>
          <w:szCs w:val="16"/>
        </w:rPr>
      </w:pPr>
      <w:r w:rsidRPr="009B553B">
        <w:rPr>
          <w:rFonts w:ascii="Times New Roman" w:eastAsia="Times New Roman" w:hAnsi="Times New Roman" w:cs="Times New Roman"/>
          <w:sz w:val="16"/>
          <w:szCs w:val="16"/>
        </w:rPr>
        <w:t>тел</w:t>
      </w:r>
      <w:r w:rsidRPr="0067552E">
        <w:rPr>
          <w:rFonts w:ascii="Times New Roman" w:eastAsia="Times New Roman" w:hAnsi="Times New Roman" w:cs="Times New Roman"/>
          <w:sz w:val="16"/>
          <w:szCs w:val="16"/>
        </w:rPr>
        <w:t>.: 212-52-52, 212-85-89</w:t>
      </w:r>
      <w:r w:rsidRPr="0067552E">
        <w:rPr>
          <w:rFonts w:ascii="Times New Roman" w:eastAsia="Times New Roman" w:hAnsi="Times New Roman"/>
          <w:sz w:val="16"/>
          <w:szCs w:val="16"/>
        </w:rPr>
        <w:t xml:space="preserve"> </w:t>
      </w:r>
    </w:p>
    <w:p w:rsidR="008D3BB9" w:rsidRPr="0067552E" w:rsidRDefault="008D3BB9" w:rsidP="008D3BB9">
      <w:pPr>
        <w:spacing w:line="240" w:lineRule="auto"/>
        <w:contextualSpacing/>
        <w:jc w:val="center"/>
        <w:rPr>
          <w:rFonts w:ascii="Times New Roman" w:eastAsia="Times New Roman" w:hAnsi="Times New Roman"/>
          <w:sz w:val="16"/>
          <w:szCs w:val="16"/>
        </w:rPr>
      </w:pPr>
      <w:r w:rsidRPr="0023559E">
        <w:rPr>
          <w:rFonts w:ascii="Times New Roman" w:eastAsia="Times New Roman" w:hAnsi="Times New Roman"/>
          <w:sz w:val="16"/>
          <w:szCs w:val="16"/>
          <w:lang w:val="en-US"/>
        </w:rPr>
        <w:t>E</w:t>
      </w:r>
      <w:r w:rsidRPr="0067552E">
        <w:rPr>
          <w:rFonts w:ascii="Times New Roman" w:eastAsia="Times New Roman" w:hAnsi="Times New Roman"/>
          <w:sz w:val="16"/>
          <w:szCs w:val="16"/>
        </w:rPr>
        <w:t>-</w:t>
      </w:r>
      <w:r w:rsidRPr="0023559E">
        <w:rPr>
          <w:rFonts w:ascii="Times New Roman" w:eastAsia="Times New Roman" w:hAnsi="Times New Roman"/>
          <w:sz w:val="16"/>
          <w:szCs w:val="16"/>
          <w:lang w:val="en-US"/>
        </w:rPr>
        <w:t>mail</w:t>
      </w:r>
      <w:r w:rsidRPr="0067552E">
        <w:rPr>
          <w:rFonts w:ascii="Times New Roman" w:eastAsia="Times New Roman" w:hAnsi="Times New Roman"/>
          <w:sz w:val="16"/>
          <w:szCs w:val="16"/>
        </w:rPr>
        <w:t xml:space="preserve">: </w:t>
      </w:r>
      <w:hyperlink r:id="rId6" w:history="1">
        <w:r w:rsidRPr="0005042B">
          <w:rPr>
            <w:rStyle w:val="a5"/>
            <w:sz w:val="16"/>
            <w:szCs w:val="16"/>
            <w:lang w:val="en-US"/>
          </w:rPr>
          <w:t>mdou</w:t>
        </w:r>
        <w:r w:rsidRPr="0067552E">
          <w:rPr>
            <w:rStyle w:val="a5"/>
            <w:sz w:val="16"/>
            <w:szCs w:val="16"/>
          </w:rPr>
          <w:t>-413@</w:t>
        </w:r>
        <w:r w:rsidRPr="0005042B">
          <w:rPr>
            <w:rStyle w:val="a5"/>
            <w:sz w:val="16"/>
            <w:szCs w:val="16"/>
            <w:lang w:val="en-US"/>
          </w:rPr>
          <w:t>mail</w:t>
        </w:r>
        <w:r w:rsidRPr="0067552E">
          <w:rPr>
            <w:rStyle w:val="a5"/>
            <w:sz w:val="16"/>
            <w:szCs w:val="16"/>
          </w:rPr>
          <w:t>.</w:t>
        </w:r>
        <w:r w:rsidRPr="0005042B">
          <w:rPr>
            <w:rStyle w:val="a5"/>
            <w:sz w:val="16"/>
            <w:szCs w:val="16"/>
            <w:lang w:val="en-US"/>
          </w:rPr>
          <w:t>ru</w:t>
        </w:r>
      </w:hyperlink>
      <w:r w:rsidRPr="0067552E">
        <w:rPr>
          <w:rFonts w:ascii="Times New Roman" w:eastAsia="Times New Roman" w:hAnsi="Times New Roman"/>
          <w:sz w:val="16"/>
          <w:szCs w:val="16"/>
        </w:rPr>
        <w:t xml:space="preserve">    </w:t>
      </w:r>
      <w:hyperlink r:id="rId7" w:history="1">
        <w:r w:rsidRPr="0005042B">
          <w:rPr>
            <w:rStyle w:val="a5"/>
            <w:sz w:val="16"/>
            <w:szCs w:val="16"/>
            <w:lang w:val="en-US"/>
          </w:rPr>
          <w:t>www</w:t>
        </w:r>
        <w:r w:rsidRPr="0067552E">
          <w:rPr>
            <w:rStyle w:val="a5"/>
            <w:sz w:val="16"/>
            <w:szCs w:val="16"/>
          </w:rPr>
          <w:t>.</w:t>
        </w:r>
        <w:r w:rsidRPr="0005042B">
          <w:rPr>
            <w:rStyle w:val="a5"/>
            <w:sz w:val="16"/>
            <w:szCs w:val="16"/>
            <w:lang w:val="en-US"/>
          </w:rPr>
          <w:t>detsad</w:t>
        </w:r>
        <w:r w:rsidRPr="0067552E">
          <w:rPr>
            <w:rStyle w:val="a5"/>
            <w:sz w:val="16"/>
            <w:szCs w:val="16"/>
          </w:rPr>
          <w:t>413.</w:t>
        </w:r>
        <w:r w:rsidRPr="0005042B">
          <w:rPr>
            <w:rStyle w:val="a5"/>
            <w:sz w:val="16"/>
            <w:szCs w:val="16"/>
            <w:lang w:val="en-US"/>
          </w:rPr>
          <w:t>ru</w:t>
        </w:r>
      </w:hyperlink>
    </w:p>
    <w:p w:rsidR="008D3BB9" w:rsidRPr="0067552E" w:rsidRDefault="008D3BB9" w:rsidP="008D3BB9">
      <w:pPr>
        <w:spacing w:line="240" w:lineRule="auto"/>
        <w:contextualSpacing/>
        <w:jc w:val="center"/>
        <w:rPr>
          <w:rFonts w:ascii="Times New Roman" w:hAnsi="Times New Roman"/>
          <w:b/>
          <w:sz w:val="28"/>
          <w:szCs w:val="28"/>
        </w:rPr>
      </w:pPr>
      <w:r>
        <w:rPr>
          <w:rFonts w:ascii="Times New Roman" w:eastAsia="Times New Roman" w:hAnsi="Times New Roman"/>
          <w:sz w:val="16"/>
          <w:szCs w:val="16"/>
        </w:rPr>
        <w:t>____________________________________________________________________________________________________________________</w:t>
      </w: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Default="008D3BB9" w:rsidP="008D3BB9">
      <w:pPr>
        <w:spacing w:after="0" w:line="240" w:lineRule="auto"/>
        <w:jc w:val="both"/>
        <w:rPr>
          <w:rFonts w:ascii="Times New Roman" w:eastAsia="Times New Roman" w:hAnsi="Times New Roman" w:cs="Arial"/>
          <w:color w:val="000000"/>
          <w:sz w:val="24"/>
          <w:szCs w:val="26"/>
          <w:lang w:eastAsia="ru-RU"/>
        </w:rPr>
      </w:pPr>
    </w:p>
    <w:p w:rsidR="008D3BB9" w:rsidRPr="008D3BB9" w:rsidRDefault="008D3BB9" w:rsidP="008D3BB9">
      <w:pPr>
        <w:spacing w:after="0" w:line="240" w:lineRule="auto"/>
        <w:ind w:left="4536"/>
        <w:rPr>
          <w:rFonts w:ascii="Times New Roman" w:eastAsia="Times New Roman" w:hAnsi="Times New Roman" w:cs="Times New Roman"/>
          <w:bCs/>
          <w:color w:val="000000"/>
          <w:sz w:val="24"/>
          <w:szCs w:val="24"/>
          <w:bdr w:val="none" w:sz="0" w:space="0" w:color="auto" w:frame="1"/>
          <w:lang w:eastAsia="ru-RU"/>
        </w:rPr>
      </w:pPr>
      <w:r w:rsidRPr="008D3BB9">
        <w:rPr>
          <w:rFonts w:ascii="Times New Roman" w:eastAsia="Times New Roman" w:hAnsi="Times New Roman" w:cs="Times New Roman"/>
          <w:bCs/>
          <w:color w:val="000000"/>
          <w:sz w:val="24"/>
          <w:szCs w:val="24"/>
          <w:bdr w:val="none" w:sz="0" w:space="0" w:color="auto" w:frame="1"/>
          <w:lang w:eastAsia="ru-RU"/>
        </w:rPr>
        <w:t>УТВЕРЖДАЮ</w:t>
      </w:r>
    </w:p>
    <w:p w:rsidR="008D3BB9" w:rsidRPr="008D3BB9" w:rsidRDefault="008D3BB9" w:rsidP="008D3BB9">
      <w:pPr>
        <w:spacing w:after="0" w:line="240" w:lineRule="auto"/>
        <w:ind w:left="4536"/>
        <w:rPr>
          <w:rFonts w:ascii="Times New Roman" w:eastAsia="Times New Roman" w:hAnsi="Times New Roman" w:cs="Times New Roman"/>
          <w:bCs/>
          <w:color w:val="000000"/>
          <w:sz w:val="24"/>
          <w:szCs w:val="24"/>
          <w:bdr w:val="none" w:sz="0" w:space="0" w:color="auto" w:frame="1"/>
          <w:lang w:eastAsia="ru-RU"/>
        </w:rPr>
      </w:pPr>
      <w:r w:rsidRPr="008D3BB9">
        <w:rPr>
          <w:rFonts w:ascii="Times New Roman" w:eastAsia="Times New Roman" w:hAnsi="Times New Roman" w:cs="Times New Roman"/>
          <w:bCs/>
          <w:color w:val="000000"/>
          <w:sz w:val="24"/>
          <w:szCs w:val="24"/>
          <w:bdr w:val="none" w:sz="0" w:space="0" w:color="auto" w:frame="1"/>
          <w:lang w:eastAsia="ru-RU"/>
        </w:rPr>
        <w:t>Заведующий МБДОУ – детский сад № 413</w:t>
      </w:r>
    </w:p>
    <w:p w:rsidR="008D3BB9" w:rsidRPr="008D3BB9" w:rsidRDefault="008D3BB9" w:rsidP="008D3BB9">
      <w:pPr>
        <w:spacing w:after="0" w:line="240" w:lineRule="auto"/>
        <w:ind w:left="4536"/>
        <w:rPr>
          <w:rFonts w:ascii="Times New Roman" w:eastAsia="Times New Roman" w:hAnsi="Times New Roman" w:cs="Times New Roman"/>
          <w:bCs/>
          <w:color w:val="000000"/>
          <w:sz w:val="24"/>
          <w:szCs w:val="24"/>
          <w:bdr w:val="none" w:sz="0" w:space="0" w:color="auto" w:frame="1"/>
          <w:lang w:eastAsia="ru-RU"/>
        </w:rPr>
      </w:pPr>
      <w:r w:rsidRPr="008D3BB9">
        <w:rPr>
          <w:rFonts w:ascii="Times New Roman" w:eastAsia="Times New Roman" w:hAnsi="Times New Roman" w:cs="Times New Roman"/>
          <w:bCs/>
          <w:color w:val="000000"/>
          <w:sz w:val="24"/>
          <w:szCs w:val="24"/>
          <w:bdr w:val="none" w:sz="0" w:space="0" w:color="auto" w:frame="1"/>
          <w:lang w:eastAsia="ru-RU"/>
        </w:rPr>
        <w:t>______________________Л.А. Пенских</w:t>
      </w:r>
    </w:p>
    <w:p w:rsidR="008D3BB9" w:rsidRPr="008D3BB9" w:rsidRDefault="008D3BB9" w:rsidP="008D3BB9">
      <w:pPr>
        <w:spacing w:after="0" w:line="240" w:lineRule="auto"/>
        <w:ind w:left="4536"/>
        <w:rPr>
          <w:rFonts w:ascii="Times New Roman" w:eastAsia="Times New Roman" w:hAnsi="Times New Roman" w:cs="Times New Roman"/>
          <w:bCs/>
          <w:color w:val="FF0000"/>
          <w:sz w:val="24"/>
          <w:szCs w:val="24"/>
          <w:bdr w:val="none" w:sz="0" w:space="0" w:color="auto" w:frame="1"/>
          <w:lang w:eastAsia="ru-RU"/>
        </w:rPr>
      </w:pPr>
      <w:r w:rsidRPr="008D3BB9">
        <w:rPr>
          <w:rFonts w:ascii="Times New Roman" w:eastAsia="Times New Roman" w:hAnsi="Times New Roman" w:cs="Times New Roman"/>
          <w:bCs/>
          <w:sz w:val="24"/>
          <w:szCs w:val="24"/>
          <w:bdr w:val="none" w:sz="0" w:space="0" w:color="auto" w:frame="1"/>
          <w:lang w:eastAsia="ru-RU"/>
        </w:rPr>
        <w:t xml:space="preserve">Приказ №  </w:t>
      </w:r>
      <w:r>
        <w:rPr>
          <w:rFonts w:ascii="Times New Roman" w:eastAsia="Times New Roman" w:hAnsi="Times New Roman" w:cs="Times New Roman"/>
          <w:bCs/>
          <w:sz w:val="24"/>
          <w:szCs w:val="24"/>
          <w:bdr w:val="none" w:sz="0" w:space="0" w:color="auto" w:frame="1"/>
          <w:lang w:eastAsia="ru-RU"/>
        </w:rPr>
        <w:t>119</w:t>
      </w:r>
      <w:r w:rsidRPr="008D3BB9">
        <w:rPr>
          <w:rFonts w:ascii="Times New Roman" w:eastAsia="Times New Roman" w:hAnsi="Times New Roman" w:cs="Times New Roman"/>
          <w:bCs/>
          <w:sz w:val="24"/>
          <w:szCs w:val="24"/>
          <w:bdr w:val="none" w:sz="0" w:space="0" w:color="auto" w:frame="1"/>
          <w:lang w:eastAsia="ru-RU"/>
        </w:rPr>
        <w:t xml:space="preserve"> от «</w:t>
      </w:r>
      <w:r>
        <w:rPr>
          <w:rFonts w:ascii="Times New Roman" w:eastAsia="Times New Roman" w:hAnsi="Times New Roman" w:cs="Times New Roman"/>
          <w:bCs/>
          <w:sz w:val="24"/>
          <w:szCs w:val="24"/>
          <w:bdr w:val="none" w:sz="0" w:space="0" w:color="auto" w:frame="1"/>
          <w:lang w:eastAsia="ru-RU"/>
        </w:rPr>
        <w:t>17</w:t>
      </w:r>
      <w:r w:rsidRPr="008D3BB9">
        <w:rPr>
          <w:rFonts w:ascii="Times New Roman" w:eastAsia="Times New Roman" w:hAnsi="Times New Roman" w:cs="Times New Roman"/>
          <w:bCs/>
          <w:sz w:val="24"/>
          <w:szCs w:val="24"/>
          <w:bdr w:val="none" w:sz="0" w:space="0" w:color="auto" w:frame="1"/>
          <w:lang w:eastAsia="ru-RU"/>
        </w:rPr>
        <w:t>»</w:t>
      </w:r>
      <w:r>
        <w:rPr>
          <w:rFonts w:ascii="Times New Roman" w:eastAsia="Times New Roman" w:hAnsi="Times New Roman" w:cs="Times New Roman"/>
          <w:bCs/>
          <w:sz w:val="24"/>
          <w:szCs w:val="24"/>
          <w:bdr w:val="none" w:sz="0" w:space="0" w:color="auto" w:frame="1"/>
          <w:lang w:eastAsia="ru-RU"/>
        </w:rPr>
        <w:t xml:space="preserve"> сентября </w:t>
      </w:r>
      <w:r w:rsidRPr="008D3BB9">
        <w:rPr>
          <w:rFonts w:ascii="Times New Roman" w:eastAsia="Times New Roman" w:hAnsi="Times New Roman" w:cs="Times New Roman"/>
          <w:bCs/>
          <w:sz w:val="24"/>
          <w:szCs w:val="24"/>
          <w:bdr w:val="none" w:sz="0" w:space="0" w:color="auto" w:frame="1"/>
          <w:lang w:eastAsia="ru-RU"/>
        </w:rPr>
        <w:t xml:space="preserve"> 20</w:t>
      </w:r>
      <w:r>
        <w:rPr>
          <w:rFonts w:ascii="Times New Roman" w:eastAsia="Times New Roman" w:hAnsi="Times New Roman" w:cs="Times New Roman"/>
          <w:bCs/>
          <w:sz w:val="24"/>
          <w:szCs w:val="24"/>
          <w:bdr w:val="none" w:sz="0" w:space="0" w:color="auto" w:frame="1"/>
          <w:lang w:eastAsia="ru-RU"/>
        </w:rPr>
        <w:t>19</w:t>
      </w:r>
      <w:r w:rsidRPr="008D3BB9">
        <w:rPr>
          <w:rFonts w:ascii="Times New Roman" w:eastAsia="Times New Roman" w:hAnsi="Times New Roman" w:cs="Times New Roman"/>
          <w:bCs/>
          <w:sz w:val="24"/>
          <w:szCs w:val="24"/>
          <w:bdr w:val="none" w:sz="0" w:space="0" w:color="auto" w:frame="1"/>
          <w:lang w:eastAsia="ru-RU"/>
        </w:rPr>
        <w:t xml:space="preserve"> г.</w:t>
      </w:r>
      <w:r w:rsidRPr="008D3BB9">
        <w:rPr>
          <w:rFonts w:ascii="Times New Roman" w:eastAsia="Times New Roman" w:hAnsi="Times New Roman" w:cs="Times New Roman"/>
          <w:bCs/>
          <w:color w:val="FF0000"/>
          <w:sz w:val="24"/>
          <w:szCs w:val="24"/>
          <w:bdr w:val="none" w:sz="0" w:space="0" w:color="auto" w:frame="1"/>
          <w:lang w:eastAsia="ru-RU"/>
        </w:rPr>
        <w:t xml:space="preserve"> </w:t>
      </w:r>
    </w:p>
    <w:p w:rsidR="008D3BB9" w:rsidRPr="008D3BB9" w:rsidRDefault="008D3BB9" w:rsidP="008D3BB9">
      <w:pPr>
        <w:spacing w:after="0" w:line="240" w:lineRule="auto"/>
        <w:ind w:left="4536"/>
        <w:jc w:val="both"/>
        <w:rPr>
          <w:rFonts w:ascii="Times New Roman" w:eastAsia="Times New Roman" w:hAnsi="Times New Roman" w:cs="Arial"/>
          <w:color w:val="000000"/>
          <w:sz w:val="24"/>
          <w:szCs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both"/>
        <w:rPr>
          <w:rFonts w:ascii="Times New Roman" w:eastAsia="Times New Roman" w:hAnsi="Times New Roman" w:cs="Arial"/>
          <w:bCs/>
          <w:color w:val="000000"/>
          <w:sz w:val="24"/>
          <w:lang w:eastAsia="ru-RU"/>
        </w:rPr>
      </w:pPr>
    </w:p>
    <w:p w:rsidR="008D3BB9" w:rsidRDefault="008D3BB9" w:rsidP="008D3BB9">
      <w:pPr>
        <w:spacing w:after="0" w:line="240" w:lineRule="auto"/>
        <w:jc w:val="center"/>
        <w:rPr>
          <w:rFonts w:ascii="Times New Roman" w:eastAsia="Times New Roman" w:hAnsi="Times New Roman" w:cs="Arial"/>
          <w:bCs/>
          <w:color w:val="000000"/>
          <w:sz w:val="24"/>
          <w:lang w:eastAsia="ru-RU"/>
        </w:rPr>
      </w:pPr>
    </w:p>
    <w:p w:rsidR="008D3BB9" w:rsidRDefault="008D3BB9" w:rsidP="008D3BB9">
      <w:pPr>
        <w:spacing w:after="0" w:line="240" w:lineRule="auto"/>
        <w:jc w:val="center"/>
        <w:rPr>
          <w:rFonts w:ascii="Times New Roman" w:eastAsia="Times New Roman" w:hAnsi="Times New Roman" w:cs="Arial"/>
          <w:bCs/>
          <w:color w:val="000000"/>
          <w:sz w:val="24"/>
          <w:lang w:eastAsia="ru-RU"/>
        </w:rPr>
      </w:pPr>
    </w:p>
    <w:p w:rsidR="008D3BB9" w:rsidRPr="008D3BB9" w:rsidRDefault="008D3BB9" w:rsidP="008D3BB9">
      <w:pPr>
        <w:spacing w:after="0" w:line="240" w:lineRule="auto"/>
        <w:jc w:val="center"/>
        <w:rPr>
          <w:rFonts w:ascii="Times New Roman" w:eastAsia="Times New Roman" w:hAnsi="Times New Roman" w:cs="Arial"/>
          <w:b/>
          <w:bCs/>
          <w:color w:val="000000"/>
          <w:sz w:val="28"/>
          <w:szCs w:val="28"/>
          <w:lang w:eastAsia="ru-RU"/>
        </w:rPr>
      </w:pPr>
      <w:r w:rsidRPr="008D3BB9">
        <w:rPr>
          <w:rFonts w:ascii="Times New Roman" w:eastAsia="Times New Roman" w:hAnsi="Times New Roman" w:cs="Arial"/>
          <w:b/>
          <w:bCs/>
          <w:color w:val="000000"/>
          <w:sz w:val="28"/>
          <w:szCs w:val="28"/>
          <w:lang w:eastAsia="ru-RU"/>
        </w:rPr>
        <w:t>ПОЛОЖЕНИЕ</w:t>
      </w: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r w:rsidRPr="008D3BB9">
        <w:rPr>
          <w:rFonts w:ascii="Times New Roman" w:eastAsia="Times New Roman" w:hAnsi="Times New Roman" w:cs="Arial"/>
          <w:b/>
          <w:bCs/>
          <w:color w:val="000000"/>
          <w:sz w:val="28"/>
          <w:szCs w:val="28"/>
          <w:lang w:eastAsia="ru-RU"/>
        </w:rPr>
        <w:t>«О ВЫЯВЛЕНИИ СЕМЕЙНОГО НЕБЛАГОПОЛУЧИЯ В СЕМЬЕ»</w:t>
      </w: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8D3BB9" w:rsidRDefault="008D3BB9" w:rsidP="008D3BB9">
      <w:pPr>
        <w:spacing w:after="0" w:line="240" w:lineRule="auto"/>
        <w:jc w:val="center"/>
        <w:rPr>
          <w:rFonts w:ascii="Times New Roman" w:eastAsia="Times New Roman" w:hAnsi="Times New Roman" w:cs="Arial"/>
          <w:b/>
          <w:bCs/>
          <w:color w:val="000000"/>
          <w:sz w:val="28"/>
          <w:szCs w:val="28"/>
          <w:lang w:eastAsia="ru-RU"/>
        </w:rPr>
      </w:pPr>
    </w:p>
    <w:p w:rsidR="00CA29D2" w:rsidRDefault="00CA29D2" w:rsidP="008D3BB9">
      <w:pPr>
        <w:spacing w:after="0" w:line="240" w:lineRule="auto"/>
        <w:jc w:val="center"/>
        <w:rPr>
          <w:rFonts w:ascii="Times New Roman" w:eastAsia="Times New Roman" w:hAnsi="Times New Roman" w:cs="Arial"/>
          <w:b/>
          <w:bCs/>
          <w:color w:val="000000"/>
          <w:sz w:val="28"/>
          <w:szCs w:val="28"/>
          <w:lang w:eastAsia="ru-RU"/>
        </w:rPr>
      </w:pPr>
    </w:p>
    <w:p w:rsidR="00CA29D2" w:rsidRPr="008D3BB9" w:rsidRDefault="00CA29D2" w:rsidP="008D3BB9">
      <w:pPr>
        <w:spacing w:after="0" w:line="240" w:lineRule="auto"/>
        <w:jc w:val="center"/>
        <w:rPr>
          <w:rFonts w:ascii="Times New Roman" w:eastAsia="Times New Roman" w:hAnsi="Times New Roman" w:cs="Arial"/>
          <w:b/>
          <w:bCs/>
          <w:color w:val="000000"/>
          <w:sz w:val="28"/>
          <w:szCs w:val="28"/>
          <w:lang w:eastAsia="ru-RU"/>
        </w:rPr>
      </w:pPr>
      <w:r>
        <w:rPr>
          <w:rFonts w:ascii="Times New Roman" w:eastAsia="Times New Roman" w:hAnsi="Times New Roman" w:cs="Arial"/>
          <w:b/>
          <w:bCs/>
          <w:color w:val="000000"/>
          <w:sz w:val="28"/>
          <w:szCs w:val="28"/>
          <w:lang w:eastAsia="ru-RU"/>
        </w:rPr>
        <w:lastRenderedPageBreak/>
        <w:t>1. Общие положения</w:t>
      </w:r>
    </w:p>
    <w:p w:rsidR="00CA29D2" w:rsidRDefault="008D3BB9" w:rsidP="00CA29D2">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1.1 Настоящее положение разработано на основании Конвенции ООН о правах ребенка, Конституции Российской Федерации, Гражданского кодекса Российской Федерации, Семейного кодекса Российской Федерации, ФЗ «Об основах системы профилактики безнадзорности и правонарушений несовершеннолетних», Закона Россий</w:t>
      </w:r>
      <w:r>
        <w:rPr>
          <w:rFonts w:ascii="Times New Roman" w:eastAsia="Times New Roman" w:hAnsi="Times New Roman" w:cs="Arial"/>
          <w:color w:val="000000"/>
          <w:sz w:val="24"/>
          <w:szCs w:val="26"/>
          <w:lang w:eastAsia="ru-RU"/>
        </w:rPr>
        <w:t>ской Федерации «Об образовании»</w:t>
      </w:r>
      <w:r w:rsidRPr="008D3BB9">
        <w:rPr>
          <w:rFonts w:ascii="Times New Roman" w:eastAsia="Times New Roman" w:hAnsi="Times New Roman" w:cs="Arial"/>
          <w:color w:val="000000"/>
          <w:sz w:val="24"/>
          <w:szCs w:val="26"/>
          <w:lang w:eastAsia="ru-RU"/>
        </w:rPr>
        <w:t xml:space="preserve"> и направлено на раннее выявление семейного неблагополучия и организацию социального патронажа семей, находящихся в социально - опасном положении (трудной жизненной ситуации), защиты законных прав и интересов несовершеннолетних.</w:t>
      </w:r>
      <w:r w:rsidRPr="008D3BB9">
        <w:rPr>
          <w:rFonts w:ascii="Times New Roman" w:eastAsia="Times New Roman" w:hAnsi="Times New Roman" w:cs="Arial"/>
          <w:color w:val="000000"/>
          <w:sz w:val="24"/>
          <w:szCs w:val="26"/>
          <w:lang w:eastAsia="ru-RU"/>
        </w:rPr>
        <w:br/>
        <w:t>1.2 Настоящее по</w:t>
      </w:r>
      <w:r>
        <w:rPr>
          <w:rFonts w:ascii="Times New Roman" w:eastAsia="Times New Roman" w:hAnsi="Times New Roman" w:cs="Arial"/>
          <w:color w:val="000000"/>
          <w:sz w:val="24"/>
          <w:szCs w:val="26"/>
          <w:lang w:eastAsia="ru-RU"/>
        </w:rPr>
        <w:t>ложение регулирует деятельность МБДОУ - детский сад № 413</w:t>
      </w:r>
      <w:r w:rsidRPr="008D3BB9">
        <w:rPr>
          <w:rFonts w:ascii="Times New Roman" w:eastAsia="Times New Roman" w:hAnsi="Times New Roman" w:cs="Arial"/>
          <w:color w:val="000000"/>
          <w:sz w:val="24"/>
          <w:szCs w:val="26"/>
          <w:lang w:eastAsia="ru-RU"/>
        </w:rPr>
        <w:t xml:space="preserve"> по выявлению семей, находящихся в социально опасном положении (трудной жизненной ситуации).</w:t>
      </w:r>
      <w:r w:rsidRPr="008D3BB9">
        <w:rPr>
          <w:rFonts w:ascii="Times New Roman" w:eastAsia="Times New Roman" w:hAnsi="Times New Roman" w:cs="Arial"/>
          <w:color w:val="000000"/>
          <w:sz w:val="24"/>
          <w:szCs w:val="26"/>
          <w:lang w:eastAsia="ru-RU"/>
        </w:rPr>
        <w:br/>
        <w:t xml:space="preserve">1.3 Положение определяет взаимоотношения </w:t>
      </w:r>
      <w:r>
        <w:rPr>
          <w:rFonts w:ascii="Times New Roman" w:eastAsia="Times New Roman" w:hAnsi="Times New Roman" w:cs="Arial"/>
          <w:color w:val="000000"/>
          <w:sz w:val="24"/>
          <w:szCs w:val="26"/>
          <w:lang w:eastAsia="ru-RU"/>
        </w:rPr>
        <w:t>МБДОУ - детский сад № 413</w:t>
      </w:r>
      <w:r w:rsidRPr="008D3BB9">
        <w:rPr>
          <w:rFonts w:ascii="Times New Roman" w:eastAsia="Times New Roman" w:hAnsi="Times New Roman" w:cs="Arial"/>
          <w:color w:val="000000"/>
          <w:sz w:val="24"/>
          <w:szCs w:val="26"/>
          <w:lang w:eastAsia="ru-RU"/>
        </w:rPr>
        <w:t xml:space="preserve">  с семьями, имеющих несовершеннолетних детей, находящих в социально - опасном положении (трудной жизненной ситуации), не посещающих или систематически пропускающих по неуважительным причинам занятия в образовательном учреждении, склонным к правонарушениям и антиобщественным действиям.</w:t>
      </w:r>
      <w:r w:rsidRPr="008D3BB9">
        <w:rPr>
          <w:rFonts w:ascii="Times New Roman" w:eastAsia="Times New Roman" w:hAnsi="Times New Roman" w:cs="Arial"/>
          <w:color w:val="000000"/>
          <w:sz w:val="24"/>
          <w:szCs w:val="26"/>
          <w:lang w:eastAsia="ru-RU"/>
        </w:rPr>
        <w:br/>
        <w:t>1.4 Учреждение, осуществляющее деятельность по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координации вопросов, связанных с соблюдением условий их воспитания, обучения и содержания, организации работы по раннему выявлению семейного неблагополучия в своей деятельности руководствуется Федеральным Законом от 24.06.1999 года № 120 - ФЗ «Об основах системы профилактики безнадзорности и правонарушений несовершеннолетних», Законом Российс</w:t>
      </w:r>
      <w:r>
        <w:rPr>
          <w:rFonts w:ascii="Times New Roman" w:eastAsia="Times New Roman" w:hAnsi="Times New Roman" w:cs="Arial"/>
          <w:color w:val="000000"/>
          <w:sz w:val="24"/>
          <w:szCs w:val="26"/>
          <w:lang w:eastAsia="ru-RU"/>
        </w:rPr>
        <w:t xml:space="preserve">кой Федерации «Об образовании» </w:t>
      </w:r>
      <w:r w:rsidRPr="008D3BB9">
        <w:rPr>
          <w:rFonts w:ascii="Times New Roman" w:eastAsia="Times New Roman" w:hAnsi="Times New Roman" w:cs="Arial"/>
          <w:color w:val="000000"/>
          <w:sz w:val="24"/>
          <w:szCs w:val="26"/>
          <w:lang w:eastAsia="ru-RU"/>
        </w:rPr>
        <w:t>и настоящим Положением.</w:t>
      </w:r>
    </w:p>
    <w:p w:rsidR="00CA29D2" w:rsidRDefault="00CA29D2" w:rsidP="00CA29D2">
      <w:pPr>
        <w:spacing w:after="0" w:line="240" w:lineRule="auto"/>
        <w:jc w:val="both"/>
        <w:rPr>
          <w:rFonts w:ascii="Times New Roman" w:eastAsia="Times New Roman" w:hAnsi="Times New Roman" w:cs="Arial"/>
          <w:color w:val="000000"/>
          <w:sz w:val="24"/>
          <w:szCs w:val="26"/>
          <w:lang w:eastAsia="ru-RU"/>
        </w:rPr>
      </w:pPr>
      <w:r w:rsidRPr="00CA29D2">
        <w:rPr>
          <w:rFonts w:ascii="Times New Roman" w:eastAsia="Times New Roman" w:hAnsi="Times New Roman" w:cs="Arial"/>
          <w:b/>
          <w:color w:val="000000"/>
          <w:sz w:val="24"/>
          <w:szCs w:val="26"/>
          <w:lang w:eastAsia="ru-RU"/>
        </w:rPr>
        <w:t>2. Цели и задачи работы по выявлению семейного неблагополучия, организации работы с семьями, находящимися в социально-опасном положении (трудной жизненной ситуации) в МБДОУ – детский сад № 413</w:t>
      </w:r>
      <w:r>
        <w:rPr>
          <w:rFonts w:ascii="Times New Roman" w:eastAsia="Times New Roman" w:hAnsi="Times New Roman" w:cs="Arial"/>
          <w:b/>
          <w:color w:val="000000"/>
          <w:sz w:val="24"/>
          <w:szCs w:val="26"/>
          <w:lang w:eastAsia="ru-RU"/>
        </w:rPr>
        <w:t>.</w:t>
      </w:r>
      <w:r w:rsidRPr="00CA29D2">
        <w:rPr>
          <w:rFonts w:ascii="Times New Roman" w:eastAsia="Times New Roman" w:hAnsi="Times New Roman" w:cs="Arial"/>
          <w:b/>
          <w:color w:val="000000"/>
          <w:sz w:val="24"/>
          <w:szCs w:val="26"/>
          <w:lang w:eastAsia="ru-RU"/>
        </w:rPr>
        <w:t xml:space="preserve"> </w:t>
      </w:r>
      <w:r w:rsidR="008D3BB9" w:rsidRPr="008D3BB9">
        <w:rPr>
          <w:rFonts w:ascii="Times New Roman" w:eastAsia="Times New Roman" w:hAnsi="Times New Roman" w:cs="Arial"/>
          <w:b/>
          <w:color w:val="000000"/>
          <w:sz w:val="24"/>
          <w:szCs w:val="26"/>
          <w:lang w:eastAsia="ru-RU"/>
        </w:rPr>
        <w:br/>
      </w:r>
      <w:r w:rsidR="008D3BB9" w:rsidRPr="008D3BB9">
        <w:rPr>
          <w:rFonts w:ascii="Times New Roman" w:eastAsia="Times New Roman" w:hAnsi="Times New Roman" w:cs="Arial"/>
          <w:color w:val="000000"/>
          <w:sz w:val="24"/>
          <w:szCs w:val="26"/>
          <w:lang w:eastAsia="ru-RU"/>
        </w:rPr>
        <w:t>2.1 Целью деятельности работы с семьями, находящимися в социально - опасном положении (трудной жизненной ситуации) в образовательном учреждении, являются изменения неблагоприятной жизненной ситуации с момента выявления до стабилизации жизненной ситуации и устранения причин, поставивших семью в социально - опасное положение.</w:t>
      </w:r>
      <w:r w:rsidR="008D3BB9" w:rsidRPr="008D3BB9">
        <w:rPr>
          <w:rFonts w:ascii="Times New Roman" w:eastAsia="Times New Roman" w:hAnsi="Times New Roman" w:cs="Arial"/>
          <w:color w:val="000000"/>
          <w:sz w:val="24"/>
          <w:szCs w:val="26"/>
          <w:lang w:eastAsia="ru-RU"/>
        </w:rPr>
        <w:br/>
        <w:t>2.2 Основными задачами деятельности образовательного учреждения по выявлению и учету семейного неблагополучия являются:</w:t>
      </w:r>
      <w:r w:rsidR="008D3BB9" w:rsidRPr="008D3BB9">
        <w:rPr>
          <w:rFonts w:ascii="Times New Roman" w:eastAsia="Times New Roman" w:hAnsi="Times New Roman" w:cs="Arial"/>
          <w:color w:val="000000"/>
          <w:sz w:val="24"/>
          <w:szCs w:val="26"/>
          <w:lang w:eastAsia="ru-RU"/>
        </w:rPr>
        <w:br/>
        <w:t>2.2.1 выявление и устранение причин и условий, приводящих к нарушению прав и законных интересов несовершеннолетних;</w:t>
      </w:r>
      <w:r w:rsidR="008D3BB9" w:rsidRPr="008D3BB9">
        <w:rPr>
          <w:rFonts w:ascii="Times New Roman" w:eastAsia="Times New Roman" w:hAnsi="Times New Roman" w:cs="Arial"/>
          <w:color w:val="000000"/>
          <w:sz w:val="24"/>
          <w:szCs w:val="26"/>
          <w:lang w:eastAsia="ru-RU"/>
        </w:rPr>
        <w:br/>
        <w:t>2.2.2. предупреждение безнадзорности, беспризорности, правонарушений или иных антиобщественных действий несовершенноле</w:t>
      </w:r>
      <w:r>
        <w:rPr>
          <w:rFonts w:ascii="Times New Roman" w:eastAsia="Times New Roman" w:hAnsi="Times New Roman" w:cs="Arial"/>
          <w:color w:val="000000"/>
          <w:sz w:val="24"/>
          <w:szCs w:val="26"/>
          <w:lang w:eastAsia="ru-RU"/>
        </w:rPr>
        <w:t>тних;</w:t>
      </w:r>
      <w:r>
        <w:rPr>
          <w:rFonts w:ascii="Times New Roman" w:eastAsia="Times New Roman" w:hAnsi="Times New Roman" w:cs="Arial"/>
          <w:color w:val="000000"/>
          <w:sz w:val="24"/>
          <w:szCs w:val="26"/>
          <w:lang w:eastAsia="ru-RU"/>
        </w:rPr>
        <w:br/>
        <w:t xml:space="preserve">2.2.3 оказание социальной </w:t>
      </w:r>
      <w:r w:rsidR="008D3BB9" w:rsidRPr="008D3BB9">
        <w:rPr>
          <w:rFonts w:ascii="Times New Roman" w:eastAsia="Times New Roman" w:hAnsi="Times New Roman" w:cs="Arial"/>
          <w:color w:val="000000"/>
          <w:sz w:val="24"/>
          <w:szCs w:val="26"/>
          <w:lang w:eastAsia="ru-RU"/>
        </w:rPr>
        <w:t>психолого - педагогической помощи несовершеннолетним;</w:t>
      </w:r>
      <w:r w:rsidR="008D3BB9" w:rsidRPr="008D3BB9">
        <w:rPr>
          <w:rFonts w:ascii="Times New Roman" w:eastAsia="Times New Roman" w:hAnsi="Times New Roman" w:cs="Arial"/>
          <w:color w:val="000000"/>
          <w:sz w:val="24"/>
          <w:szCs w:val="26"/>
          <w:lang w:eastAsia="ru-RU"/>
        </w:rPr>
        <w:br/>
        <w:t>2.2.4 проведение комплексной профилактической работы по социальной реабилитации семей, находящихся в социально - опасном положени</w:t>
      </w:r>
      <w:r w:rsidR="0067552E">
        <w:rPr>
          <w:rFonts w:ascii="Times New Roman" w:eastAsia="Times New Roman" w:hAnsi="Times New Roman" w:cs="Arial"/>
          <w:color w:val="000000"/>
          <w:sz w:val="24"/>
          <w:szCs w:val="26"/>
          <w:lang w:eastAsia="ru-RU"/>
        </w:rPr>
        <w:t>и (трудной жизненной ситуации).</w:t>
      </w:r>
    </w:p>
    <w:p w:rsidR="008D3BB9" w:rsidRPr="008D3BB9" w:rsidRDefault="00CA29D2" w:rsidP="00CA29D2">
      <w:pPr>
        <w:spacing w:after="0" w:line="240" w:lineRule="auto"/>
        <w:jc w:val="center"/>
        <w:rPr>
          <w:rFonts w:ascii="Times New Roman" w:eastAsia="Times New Roman" w:hAnsi="Times New Roman" w:cs="Arial"/>
          <w:b/>
          <w:color w:val="000000"/>
          <w:sz w:val="24"/>
          <w:szCs w:val="26"/>
          <w:lang w:eastAsia="ru-RU"/>
        </w:rPr>
      </w:pPr>
      <w:r w:rsidRPr="00CA29D2">
        <w:rPr>
          <w:rFonts w:ascii="Times New Roman" w:eastAsia="Times New Roman" w:hAnsi="Times New Roman" w:cs="Arial"/>
          <w:b/>
          <w:color w:val="000000"/>
          <w:sz w:val="24"/>
          <w:szCs w:val="26"/>
          <w:lang w:eastAsia="ru-RU"/>
        </w:rPr>
        <w:t>3. Порядок выявления и учета факта семейного неблагополучия.</w:t>
      </w:r>
    </w:p>
    <w:p w:rsidR="00CA29D2"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3.1 Целью учета является своевременное выявление семейного неблагополучия, комплекс профессиональных действий по установлению факторов, угрожающих благополучию, здоровью и жизни несовершеннолетних и обусловливающих необходимость вмешательства с целью нормализации ситуации, устранения причин и условий неблагополучия.</w:t>
      </w:r>
      <w:r w:rsidRPr="008D3BB9">
        <w:rPr>
          <w:rFonts w:ascii="Times New Roman" w:eastAsia="Times New Roman" w:hAnsi="Times New Roman" w:cs="Arial"/>
          <w:color w:val="000000"/>
          <w:sz w:val="24"/>
          <w:szCs w:val="26"/>
          <w:lang w:eastAsia="ru-RU"/>
        </w:rPr>
        <w:br/>
        <w:t>3.2 Источники, сбор и систематизация информации:</w:t>
      </w:r>
    </w:p>
    <w:p w:rsidR="00CA29D2" w:rsidRDefault="00CA29D2" w:rsidP="008D3BB9">
      <w:pPr>
        <w:spacing w:after="0" w:line="240" w:lineRule="auto"/>
        <w:jc w:val="both"/>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3.2.1 заявление родственников;</w:t>
      </w:r>
    </w:p>
    <w:p w:rsidR="00CA29D2" w:rsidRDefault="00CA29D2" w:rsidP="008D3BB9">
      <w:pPr>
        <w:spacing w:after="0" w:line="240" w:lineRule="auto"/>
        <w:jc w:val="both"/>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3.2.2 обращение несовершеннолетних;</w:t>
      </w:r>
    </w:p>
    <w:p w:rsidR="00CA29D2" w:rsidRDefault="00CA29D2" w:rsidP="008D3BB9">
      <w:pPr>
        <w:spacing w:after="0" w:line="240" w:lineRule="auto"/>
        <w:jc w:val="both"/>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3.2.3 информация должностных лиц</w:t>
      </w:r>
      <w:r w:rsidR="002162F7">
        <w:rPr>
          <w:rFonts w:ascii="Times New Roman" w:eastAsia="Times New Roman" w:hAnsi="Times New Roman" w:cs="Arial"/>
          <w:color w:val="000000"/>
          <w:sz w:val="24"/>
          <w:szCs w:val="26"/>
          <w:lang w:eastAsia="ru-RU"/>
        </w:rPr>
        <w:t>.</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lastRenderedPageBreak/>
        <w:t>3.3 Категории семей и детей, относящихся к категории неблагополучных и требующих особого внимания в образовательном учреждении:</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3.3.1 семьи, находящиеся в трудной жизненной ситуации:</w:t>
      </w:r>
      <w:r w:rsidRPr="008D3BB9">
        <w:rPr>
          <w:rFonts w:ascii="Times New Roman" w:eastAsia="Times New Roman" w:hAnsi="Times New Roman" w:cs="Arial"/>
          <w:color w:val="000000"/>
          <w:sz w:val="24"/>
          <w:szCs w:val="26"/>
          <w:lang w:eastAsia="ru-RU"/>
        </w:rPr>
        <w:br/>
        <w:t>3.3.2 отсутствие условий для воспитания детей (отсутствие работы у родителей, иных законных представителей, места проживания, неудовлетворительные жилищные условия и т.д.);</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3.3.3 отсутствие связи с образовательным учреждением, невнимание родителей к успеваемости ребенка;</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3.3.4 смерть одного из родителей;</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3.3.5 уход отца/матери из семьи, развод родителей;</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3.3.6 постоянные конфликтные ситуации между родственник</w:t>
      </w:r>
      <w:r w:rsidR="002162F7">
        <w:rPr>
          <w:rFonts w:ascii="Times New Roman" w:eastAsia="Times New Roman" w:hAnsi="Times New Roman" w:cs="Arial"/>
          <w:color w:val="000000"/>
          <w:sz w:val="24"/>
          <w:szCs w:val="26"/>
          <w:lang w:eastAsia="ru-RU"/>
        </w:rPr>
        <w:t>ами, между детьми и родителями;</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3.3.7 возвращение родителей из мест лишения свободы.</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 Семьи данной категории относятся к ситуациям, связанных с экономическими, юридическими, педагогическими, психологическими или медицинскими проблемами, не повлекших за собой нарушение прав несовершеннолетнего.</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Семьи, находящиеся в социально - опасном положении:</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 xml:space="preserve">3.4.1 неисполнение или ненадлежащее исполнение родителями и иными законными представителями (опекунами, попечителями несовершеннолетних) своих обязанностей по жизнеобеспечению детей (отсутствие у детей необходимой одежды, регулярного питания, несоблюдение санитарно-гигиенических условий, попустительство вредным </w:t>
      </w:r>
      <w:r w:rsidR="002162F7">
        <w:rPr>
          <w:rFonts w:ascii="Times New Roman" w:eastAsia="Times New Roman" w:hAnsi="Times New Roman" w:cs="Arial"/>
          <w:color w:val="000000"/>
          <w:sz w:val="24"/>
          <w:szCs w:val="26"/>
          <w:lang w:eastAsia="ru-RU"/>
        </w:rPr>
        <w:t xml:space="preserve">привычкам несовершеннолетнего - </w:t>
      </w:r>
      <w:r w:rsidRPr="008D3BB9">
        <w:rPr>
          <w:rFonts w:ascii="Times New Roman" w:eastAsia="Times New Roman" w:hAnsi="Times New Roman" w:cs="Arial"/>
          <w:color w:val="000000"/>
          <w:sz w:val="24"/>
          <w:szCs w:val="26"/>
          <w:lang w:eastAsia="ru-RU"/>
        </w:rPr>
        <w:t>алкоголизм, наркомания и т.п.);</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3.4.2 злоупотребление родителями (законными представителями) спиртными напитками, употребление наркотических (психотропных) веществ, аморальный образ жизни;</w:t>
      </w:r>
      <w:r w:rsidRPr="008D3BB9">
        <w:rPr>
          <w:rFonts w:ascii="Times New Roman" w:eastAsia="Times New Roman" w:hAnsi="Times New Roman" w:cs="Arial"/>
          <w:color w:val="000000"/>
          <w:sz w:val="24"/>
          <w:szCs w:val="26"/>
          <w:lang w:eastAsia="ru-RU"/>
        </w:rPr>
        <w:br/>
        <w:t>3.4.3 вовлечение несовершеннолетних в противоправные или антиобщественные действия (попрошайничество, бродяжничество, проституция и т.д.);</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3.4.4 наличие признаков жестокого обращения с несовершеннолетними (признаки физического, психического, сексуального или иного насилия) со стороны родителей (законных представителей).</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3.4.5 Дети, оставшиеся без попечения родителей (законных представителей). Данные подтверждаются документами:</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3.4.6 копия свидетельства о смерти родителей (законных представителей);</w:t>
      </w:r>
      <w:r w:rsidRPr="008D3BB9">
        <w:rPr>
          <w:rFonts w:ascii="Times New Roman" w:eastAsia="Times New Roman" w:hAnsi="Times New Roman" w:cs="Arial"/>
          <w:color w:val="000000"/>
          <w:sz w:val="24"/>
          <w:szCs w:val="26"/>
          <w:lang w:eastAsia="ru-RU"/>
        </w:rPr>
        <w:br/>
        <w:t>3.4.7 копиями решений суда о лишении родительских прав, отобрании ребенка без лишения родителей родительских прав, признании их безвестно отсутствующими или недееспособными, объявлении их умершими;</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3.4.8 актом организации здравоохранения и органа внутренних дел об оставлении несовершеннолетнего в организации здравоохранения, актом органа внутренних дел об обнаружении брошенного ребенка;</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3.4.9 документами из органов внутренних дел о розыске родителей и иными документами, предусмотренными законодательством.</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 xml:space="preserve">3.5 </w:t>
      </w:r>
      <w:r w:rsidRPr="0067552E">
        <w:rPr>
          <w:rFonts w:ascii="Times New Roman" w:eastAsia="Times New Roman" w:hAnsi="Times New Roman" w:cs="Arial"/>
          <w:color w:val="000000"/>
          <w:sz w:val="24"/>
          <w:szCs w:val="26"/>
          <w:lang w:eastAsia="ru-RU"/>
        </w:rPr>
        <w:t>Несовершеннолетние «группы риска»</w:t>
      </w:r>
      <w:r w:rsidRPr="008D3BB9">
        <w:rPr>
          <w:rFonts w:ascii="Times New Roman" w:eastAsia="Times New Roman" w:hAnsi="Times New Roman" w:cs="Arial"/>
          <w:color w:val="000000"/>
          <w:sz w:val="24"/>
          <w:szCs w:val="26"/>
          <w:lang w:eastAsia="ru-RU"/>
        </w:rPr>
        <w:t xml:space="preserve"> относятся к категориям:</w:t>
      </w:r>
      <w:r w:rsidRPr="008D3BB9">
        <w:rPr>
          <w:rFonts w:ascii="Times New Roman" w:eastAsia="Times New Roman" w:hAnsi="Times New Roman" w:cs="Arial"/>
          <w:color w:val="000000"/>
          <w:sz w:val="24"/>
          <w:szCs w:val="26"/>
          <w:lang w:eastAsia="ru-RU"/>
        </w:rPr>
        <w:br/>
        <w:t xml:space="preserve">3.5.1 </w:t>
      </w:r>
      <w:r w:rsidRPr="0067552E">
        <w:rPr>
          <w:rFonts w:ascii="Times New Roman" w:eastAsia="Times New Roman" w:hAnsi="Times New Roman" w:cs="Arial"/>
          <w:color w:val="000000"/>
          <w:sz w:val="24"/>
          <w:szCs w:val="26"/>
          <w:lang w:eastAsia="ru-RU"/>
        </w:rPr>
        <w:t>Медицинская</w:t>
      </w:r>
      <w:r w:rsidRPr="008D3BB9">
        <w:rPr>
          <w:rFonts w:ascii="Times New Roman" w:eastAsia="Times New Roman" w:hAnsi="Times New Roman" w:cs="Arial"/>
          <w:color w:val="000000"/>
          <w:sz w:val="24"/>
          <w:szCs w:val="26"/>
          <w:lang w:eastAsia="ru-RU"/>
        </w:rPr>
        <w:t xml:space="preserve"> - имеют хронические заболевания внутренних органов, органов слуха и речи; часто и длительно болеют (пропуски по болезни более 40 дней в году); стоят на учёте у психоневролога; перенесли сложную медицинскую операцию.</w:t>
      </w:r>
      <w:r w:rsidRPr="008D3BB9">
        <w:rPr>
          <w:rFonts w:ascii="Times New Roman" w:eastAsia="Times New Roman" w:hAnsi="Times New Roman" w:cs="Arial"/>
          <w:color w:val="000000"/>
          <w:sz w:val="24"/>
          <w:szCs w:val="26"/>
          <w:lang w:eastAsia="ru-RU"/>
        </w:rPr>
        <w:br/>
        <w:t xml:space="preserve">3.5.2 </w:t>
      </w:r>
      <w:r w:rsidRPr="0067552E">
        <w:rPr>
          <w:rFonts w:ascii="Times New Roman" w:eastAsia="Times New Roman" w:hAnsi="Times New Roman" w:cs="Arial"/>
          <w:color w:val="000000"/>
          <w:sz w:val="24"/>
          <w:szCs w:val="26"/>
          <w:lang w:eastAsia="ru-RU"/>
        </w:rPr>
        <w:t>Социальная</w:t>
      </w:r>
      <w:r w:rsidRPr="008D3BB9">
        <w:rPr>
          <w:rFonts w:ascii="Times New Roman" w:eastAsia="Times New Roman" w:hAnsi="Times New Roman" w:cs="Arial"/>
          <w:color w:val="000000"/>
          <w:sz w:val="24"/>
          <w:szCs w:val="26"/>
          <w:lang w:eastAsia="ru-RU"/>
        </w:rPr>
        <w:t xml:space="preserve"> - живут в асоциальных или малообеспеченных, а также неполных семьях, в семьях беженцев или переселенцев; испытывают пренебрежительное или агрессивное отношение со стороны окружающих; перешли в новую школу, класс, сменили место жительства; потеряли одного или двух родителей, имеют стойкую неуспеваемость, прогуливают и пропускают занятия без уважительной причины.</w:t>
      </w:r>
      <w:r w:rsidRPr="008D3BB9">
        <w:rPr>
          <w:rFonts w:ascii="Times New Roman" w:eastAsia="Times New Roman" w:hAnsi="Times New Roman" w:cs="Arial"/>
          <w:color w:val="000000"/>
          <w:sz w:val="24"/>
          <w:szCs w:val="26"/>
          <w:lang w:eastAsia="ru-RU"/>
        </w:rPr>
        <w:br/>
        <w:t>3.6 на внутренний учет ставятся воспитанники "группы риска":</w:t>
      </w:r>
      <w:r w:rsidRPr="008D3BB9">
        <w:rPr>
          <w:rFonts w:ascii="Times New Roman" w:eastAsia="Times New Roman" w:hAnsi="Times New Roman" w:cs="Arial"/>
          <w:color w:val="000000"/>
          <w:sz w:val="24"/>
          <w:szCs w:val="26"/>
          <w:lang w:eastAsia="ru-RU"/>
        </w:rPr>
        <w:br/>
        <w:t xml:space="preserve">3.6.1 находящиеся в социально - опасном положении в связи с не исполнением или ненадлежащем исполнением родителями и иными законными представителями </w:t>
      </w:r>
      <w:r w:rsidRPr="008D3BB9">
        <w:rPr>
          <w:rFonts w:ascii="Times New Roman" w:eastAsia="Times New Roman" w:hAnsi="Times New Roman" w:cs="Arial"/>
          <w:color w:val="000000"/>
          <w:sz w:val="24"/>
          <w:szCs w:val="26"/>
          <w:lang w:eastAsia="ru-RU"/>
        </w:rPr>
        <w:lastRenderedPageBreak/>
        <w:t>(опекунами, попечителями несовершеннолетних) своих обязанностей по жизнеобеспечению детей, а также семьи, в которых ребенок оказался в социально - опасном положении вследствие без</w:t>
      </w:r>
      <w:r w:rsidR="0067552E">
        <w:rPr>
          <w:rFonts w:ascii="Times New Roman" w:eastAsia="Times New Roman" w:hAnsi="Times New Roman" w:cs="Arial"/>
          <w:color w:val="000000"/>
          <w:sz w:val="24"/>
          <w:szCs w:val="26"/>
          <w:lang w:eastAsia="ru-RU"/>
        </w:rPr>
        <w:t>надзорности или беспризорности.</w:t>
      </w:r>
    </w:p>
    <w:p w:rsidR="008D3BB9" w:rsidRPr="008D3BB9" w:rsidRDefault="002162F7" w:rsidP="002162F7">
      <w:pPr>
        <w:spacing w:after="0" w:line="240" w:lineRule="auto"/>
        <w:jc w:val="center"/>
        <w:rPr>
          <w:rFonts w:ascii="Times New Roman" w:eastAsia="Times New Roman" w:hAnsi="Times New Roman" w:cs="Arial"/>
          <w:color w:val="000000"/>
          <w:sz w:val="24"/>
          <w:szCs w:val="26"/>
          <w:lang w:eastAsia="ru-RU"/>
        </w:rPr>
      </w:pPr>
      <w:r w:rsidRPr="002162F7">
        <w:rPr>
          <w:rFonts w:ascii="Times New Roman" w:eastAsia="Times New Roman" w:hAnsi="Times New Roman" w:cs="Arial"/>
          <w:b/>
          <w:color w:val="000000"/>
          <w:sz w:val="24"/>
          <w:szCs w:val="26"/>
          <w:lang w:eastAsia="ru-RU"/>
        </w:rPr>
        <w:t>4. Порядок выявления семейного неблагополучия, организация работы с семьями, находящимися в социально-опасном положении (трудной жизненной ситуации), в МБДОУ – детский сад № 413</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 xml:space="preserve">4.1 </w:t>
      </w:r>
      <w:r w:rsidR="002162F7">
        <w:rPr>
          <w:rFonts w:ascii="Times New Roman" w:eastAsia="Times New Roman" w:hAnsi="Times New Roman" w:cs="Arial"/>
          <w:color w:val="000000"/>
          <w:sz w:val="24"/>
          <w:szCs w:val="26"/>
          <w:lang w:eastAsia="ru-RU"/>
        </w:rPr>
        <w:t>Заведующий</w:t>
      </w:r>
      <w:r w:rsidRPr="008D3BB9">
        <w:rPr>
          <w:rFonts w:ascii="Times New Roman" w:eastAsia="Times New Roman" w:hAnsi="Times New Roman" w:cs="Arial"/>
          <w:color w:val="000000"/>
          <w:sz w:val="24"/>
          <w:szCs w:val="26"/>
          <w:lang w:eastAsia="ru-RU"/>
        </w:rPr>
        <w:t xml:space="preserve"> на основании поступившего сообщения от</w:t>
      </w:r>
      <w:r w:rsidR="002162F7">
        <w:rPr>
          <w:rFonts w:ascii="Times New Roman" w:eastAsia="Times New Roman" w:hAnsi="Times New Roman" w:cs="Arial"/>
          <w:color w:val="000000"/>
          <w:sz w:val="24"/>
          <w:szCs w:val="26"/>
          <w:lang w:eastAsia="ru-RU"/>
        </w:rPr>
        <w:t xml:space="preserve"> источников, указанных в п. 3.2</w:t>
      </w:r>
      <w:r w:rsidRPr="008D3BB9">
        <w:rPr>
          <w:rFonts w:ascii="Times New Roman" w:eastAsia="Times New Roman" w:hAnsi="Times New Roman" w:cs="Arial"/>
          <w:color w:val="000000"/>
          <w:sz w:val="24"/>
          <w:szCs w:val="26"/>
          <w:lang w:eastAsia="ru-RU"/>
        </w:rPr>
        <w:t xml:space="preserve"> проводит необходимые мероприятия:</w:t>
      </w:r>
    </w:p>
    <w:p w:rsidR="002162F7"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4.1.1 беседы с педагогами (соседями, родственниками, несовершеннолетними, родителями);</w:t>
      </w:r>
      <w:r w:rsidRPr="008D3BB9">
        <w:rPr>
          <w:rFonts w:ascii="Times New Roman" w:eastAsia="Times New Roman" w:hAnsi="Times New Roman" w:cs="Arial"/>
          <w:color w:val="000000"/>
          <w:sz w:val="24"/>
          <w:szCs w:val="26"/>
          <w:lang w:eastAsia="ru-RU"/>
        </w:rPr>
        <w:br/>
        <w:t xml:space="preserve">4.1.2 воспитатель, </w:t>
      </w:r>
      <w:r w:rsidR="00B23A94">
        <w:rPr>
          <w:rFonts w:ascii="Times New Roman" w:eastAsia="Times New Roman" w:hAnsi="Times New Roman" w:cs="Arial"/>
          <w:color w:val="000000"/>
          <w:sz w:val="24"/>
          <w:szCs w:val="26"/>
          <w:lang w:eastAsia="ru-RU"/>
        </w:rPr>
        <w:t>посещае</w:t>
      </w:r>
      <w:r w:rsidRPr="008D3BB9">
        <w:rPr>
          <w:rFonts w:ascii="Times New Roman" w:eastAsia="Times New Roman" w:hAnsi="Times New Roman" w:cs="Arial"/>
          <w:color w:val="000000"/>
          <w:sz w:val="24"/>
          <w:szCs w:val="26"/>
          <w:lang w:eastAsia="ru-RU"/>
        </w:rPr>
        <w:t>т семью на дому (составляют акты в соответствии с целями посещения);</w:t>
      </w:r>
      <w:r w:rsidRPr="008D3BB9">
        <w:rPr>
          <w:rFonts w:ascii="Times New Roman" w:eastAsia="Times New Roman" w:hAnsi="Times New Roman" w:cs="Arial"/>
          <w:color w:val="000000"/>
          <w:sz w:val="24"/>
          <w:szCs w:val="26"/>
          <w:lang w:eastAsia="ru-RU"/>
        </w:rPr>
        <w:br/>
        <w:t>4.1.3 материалы расследования рассматриваются на заседании педагогического совета для решения о постановке семьи на учет.</w:t>
      </w:r>
    </w:p>
    <w:p w:rsidR="0067552E"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4.1.4 в случае подтверждения семейного неблагополучия (наличия признаков семейного неблагополучия) осуществляется передача сведений о семье, несовершеннолетнем в комиссию по делам несовершеннолетних и защите их прав и отдел опеки и попечительства</w:t>
      </w:r>
      <w:r w:rsidR="00B23A94">
        <w:rPr>
          <w:rFonts w:ascii="Times New Roman" w:eastAsia="Times New Roman" w:hAnsi="Times New Roman" w:cs="Arial"/>
          <w:color w:val="000000"/>
          <w:sz w:val="24"/>
          <w:szCs w:val="26"/>
          <w:lang w:eastAsia="ru-RU"/>
        </w:rPr>
        <w:t>.</w:t>
      </w:r>
      <w:r w:rsidRPr="008D3BB9">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br/>
        <w:t xml:space="preserve">4.2 </w:t>
      </w:r>
      <w:r w:rsidR="00B23A94">
        <w:rPr>
          <w:rFonts w:ascii="Times New Roman" w:eastAsia="Times New Roman" w:hAnsi="Times New Roman" w:cs="Arial"/>
          <w:color w:val="000000"/>
          <w:sz w:val="24"/>
          <w:szCs w:val="26"/>
          <w:lang w:eastAsia="ru-RU"/>
        </w:rPr>
        <w:t>Заведующий МБДОУ – детский сад № 413</w:t>
      </w:r>
      <w:r w:rsidRPr="008D3BB9">
        <w:rPr>
          <w:rFonts w:ascii="Times New Roman" w:eastAsia="Times New Roman" w:hAnsi="Times New Roman" w:cs="Arial"/>
          <w:color w:val="000000"/>
          <w:sz w:val="24"/>
          <w:szCs w:val="26"/>
          <w:lang w:eastAsia="ru-RU"/>
        </w:rPr>
        <w:t xml:space="preserve"> направляет усилия педагогического коллектива, родительской общественности, социально-психологической службы образовательного учреждения на создание единой системы по работе с семьями, находящимися в социально - опасном положении (трудной жизненной ситуации), а именно:</w:t>
      </w:r>
      <w:r w:rsidRPr="008D3BB9">
        <w:rPr>
          <w:rFonts w:ascii="Times New Roman" w:eastAsia="Times New Roman" w:hAnsi="Times New Roman" w:cs="Arial"/>
          <w:color w:val="000000"/>
          <w:sz w:val="24"/>
          <w:szCs w:val="26"/>
          <w:lang w:eastAsia="ru-RU"/>
        </w:rPr>
        <w:br/>
        <w:t>4.2. выявляет и ставит на внутренний учет семьи, не уделяющие должного внимания воспитанию несовершеннолетних. Решение о постановке на внутренний учёт воспитанников или семей принимает Педагогический Совет на основании письменного представления воспитателя, акта обследования жилищно-бытовых условий;</w:t>
      </w:r>
      <w:r w:rsidRPr="008D3BB9">
        <w:rPr>
          <w:rFonts w:ascii="Times New Roman" w:eastAsia="Times New Roman" w:hAnsi="Times New Roman" w:cs="Arial"/>
          <w:color w:val="000000"/>
          <w:sz w:val="24"/>
          <w:szCs w:val="26"/>
          <w:lang w:eastAsia="ru-RU"/>
        </w:rPr>
        <w:br/>
        <w:t>4.2.2 обеспечивает успешную социализацию несовершеннолетних «группы риска», их психологический комфорт, эмоциональное благополучие, защиту их прав;</w:t>
      </w:r>
      <w:r w:rsidRPr="008D3BB9">
        <w:rPr>
          <w:rFonts w:ascii="Times New Roman" w:eastAsia="Times New Roman" w:hAnsi="Times New Roman" w:cs="Arial"/>
          <w:color w:val="000000"/>
          <w:sz w:val="24"/>
          <w:szCs w:val="26"/>
          <w:lang w:eastAsia="ru-RU"/>
        </w:rPr>
        <w:br/>
        <w:t>4.2.3 разъясняет существующее законодательство, права и обязанности родителей и несовершеннолетних;</w:t>
      </w:r>
      <w:r w:rsidRPr="008D3BB9">
        <w:rPr>
          <w:rFonts w:ascii="Times New Roman" w:eastAsia="Times New Roman" w:hAnsi="Times New Roman" w:cs="Arial"/>
          <w:color w:val="000000"/>
          <w:sz w:val="24"/>
          <w:szCs w:val="26"/>
          <w:lang w:eastAsia="ru-RU"/>
        </w:rPr>
        <w:br/>
        <w:t>4.2.4 осуществляет профилактическую работу с неблагополучными семьями, не уделяющими должного внимания воспитанию несовершеннолетних. При необходимости ставит вопрос перед соответствующими органами о привлечении таких родителей и иных законных представителей (опекунов, попечителей несовершеннолетних) к ответственности, установленной законодательством;</w:t>
      </w:r>
      <w:r w:rsidRPr="008D3BB9">
        <w:rPr>
          <w:rFonts w:ascii="Times New Roman" w:eastAsia="Times New Roman" w:hAnsi="Times New Roman" w:cs="Arial"/>
          <w:color w:val="000000"/>
          <w:sz w:val="24"/>
          <w:szCs w:val="26"/>
          <w:lang w:eastAsia="ru-RU"/>
        </w:rPr>
        <w:br/>
      </w:r>
      <w:r w:rsidRPr="0067552E">
        <w:rPr>
          <w:rFonts w:ascii="Times New Roman" w:eastAsia="Times New Roman" w:hAnsi="Times New Roman" w:cs="Arial"/>
          <w:sz w:val="24"/>
          <w:szCs w:val="26"/>
          <w:lang w:eastAsia="ru-RU"/>
        </w:rPr>
        <w:t>4.2.5 принимает меры, направленные на получение несовершеннолетними, находящимися в социально опасном положении, а также не посещающих или систематически пропускающих по неуважительным причинам дошкольное образовательное учреждение;</w:t>
      </w:r>
      <w:r w:rsidRPr="0067552E">
        <w:rPr>
          <w:rFonts w:ascii="Times New Roman" w:eastAsia="Times New Roman" w:hAnsi="Times New Roman" w:cs="Arial"/>
          <w:sz w:val="24"/>
          <w:szCs w:val="26"/>
          <w:lang w:eastAsia="ru-RU"/>
        </w:rPr>
        <w:br/>
        <w:t>4.3 На воспитанника (семью), состоящего на внутреннем учете, заводится личное дело и</w:t>
      </w:r>
      <w:r w:rsidRPr="008D3BB9">
        <w:rPr>
          <w:rFonts w:ascii="Times New Roman" w:eastAsia="Times New Roman" w:hAnsi="Times New Roman" w:cs="Arial"/>
          <w:color w:val="000000"/>
          <w:sz w:val="24"/>
          <w:szCs w:val="26"/>
          <w:lang w:eastAsia="ru-RU"/>
        </w:rPr>
        <w:t xml:space="preserve"> составляется план индивидуально - профилактической работы. Результаты выполнения плана индивидуально - профилактической работы заслушиваются на Педагогическом Совете.</w:t>
      </w:r>
      <w:r w:rsidRPr="008D3BB9">
        <w:rPr>
          <w:rFonts w:ascii="Times New Roman" w:eastAsia="Times New Roman" w:hAnsi="Times New Roman" w:cs="Arial"/>
          <w:color w:val="000000"/>
          <w:sz w:val="24"/>
          <w:szCs w:val="26"/>
          <w:lang w:eastAsia="ru-RU"/>
        </w:rPr>
        <w:br/>
        <w:t>4.4 Профилактическая работа образовательного учреждения с неблагополучными семьями осуществляется по определенному алгоритму действий:</w:t>
      </w:r>
      <w:r w:rsidRPr="008D3BB9">
        <w:rPr>
          <w:rFonts w:ascii="Times New Roman" w:eastAsia="Times New Roman" w:hAnsi="Times New Roman" w:cs="Arial"/>
          <w:color w:val="000000"/>
          <w:sz w:val="24"/>
          <w:szCs w:val="26"/>
          <w:lang w:eastAsia="ru-RU"/>
        </w:rPr>
        <w:br/>
        <w:t>4.4.1 индивидуально - профилактическая работа по предупреждению социально - опасных ситуаций в семье с целью стабилизации внутрисемейных отношений на ранних стадиях семейного неблагополучия и снижения количества семей, состоящих на внутреннем учете.</w:t>
      </w:r>
      <w:r w:rsidRPr="008D3BB9">
        <w:rPr>
          <w:rFonts w:ascii="Times New Roman" w:eastAsia="Times New Roman" w:hAnsi="Times New Roman" w:cs="Arial"/>
          <w:color w:val="000000"/>
          <w:sz w:val="24"/>
          <w:szCs w:val="26"/>
          <w:lang w:eastAsia="ru-RU"/>
        </w:rPr>
        <w:br/>
        <w:t>4.4.2 выработка программы (плана) по осуществлению профилактической работы с неблагополучной семьей, состоящей на внутри</w:t>
      </w:r>
      <w:r w:rsidR="0067552E">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t>садовском учете;</w:t>
      </w:r>
      <w:r w:rsidRPr="008D3BB9">
        <w:rPr>
          <w:rFonts w:ascii="Times New Roman" w:eastAsia="Times New Roman" w:hAnsi="Times New Roman" w:cs="Arial"/>
          <w:color w:val="000000"/>
          <w:sz w:val="24"/>
          <w:szCs w:val="26"/>
          <w:lang w:eastAsia="ru-RU"/>
        </w:rPr>
        <w:br/>
        <w:t xml:space="preserve">4.4.3 тесное взаимодействие </w:t>
      </w:r>
      <w:r w:rsidR="0067552E">
        <w:rPr>
          <w:rFonts w:ascii="Times New Roman" w:eastAsia="Times New Roman" w:hAnsi="Times New Roman" w:cs="Arial"/>
          <w:color w:val="000000"/>
          <w:sz w:val="24"/>
          <w:szCs w:val="26"/>
          <w:lang w:eastAsia="ru-RU"/>
        </w:rPr>
        <w:t>МБДОУ – детский сад № 413</w:t>
      </w:r>
      <w:r w:rsidRPr="008D3BB9">
        <w:rPr>
          <w:rFonts w:ascii="Times New Roman" w:eastAsia="Times New Roman" w:hAnsi="Times New Roman" w:cs="Arial"/>
          <w:color w:val="000000"/>
          <w:sz w:val="24"/>
          <w:szCs w:val="26"/>
          <w:lang w:eastAsia="ru-RU"/>
        </w:rPr>
        <w:t xml:space="preserve"> с</w:t>
      </w:r>
      <w:r w:rsidR="0067552E">
        <w:rPr>
          <w:rFonts w:ascii="Times New Roman" w:eastAsia="Times New Roman" w:hAnsi="Times New Roman" w:cs="Arial"/>
          <w:color w:val="000000"/>
          <w:sz w:val="24"/>
          <w:szCs w:val="26"/>
          <w:lang w:eastAsia="ru-RU"/>
        </w:rPr>
        <w:t>о</w:t>
      </w:r>
      <w:r w:rsidRPr="008D3BB9">
        <w:rPr>
          <w:rFonts w:ascii="Times New Roman" w:eastAsia="Times New Roman" w:hAnsi="Times New Roman" w:cs="Arial"/>
          <w:color w:val="000000"/>
          <w:sz w:val="24"/>
          <w:szCs w:val="26"/>
          <w:lang w:eastAsia="ru-RU"/>
        </w:rPr>
        <w:t xml:space="preserve"> специалистами</w:t>
      </w:r>
      <w:r w:rsidR="0067552E">
        <w:rPr>
          <w:rFonts w:ascii="Times New Roman" w:eastAsia="Times New Roman" w:hAnsi="Times New Roman" w:cs="Arial"/>
          <w:color w:val="000000"/>
          <w:sz w:val="24"/>
          <w:szCs w:val="26"/>
          <w:lang w:eastAsia="ru-RU"/>
        </w:rPr>
        <w:t xml:space="preserve"> из опеки</w:t>
      </w:r>
      <w:r w:rsidRPr="008D3BB9">
        <w:rPr>
          <w:rFonts w:ascii="Times New Roman" w:eastAsia="Times New Roman" w:hAnsi="Times New Roman" w:cs="Arial"/>
          <w:color w:val="000000"/>
          <w:sz w:val="24"/>
          <w:szCs w:val="26"/>
          <w:lang w:eastAsia="ru-RU"/>
        </w:rPr>
        <w:t>;</w:t>
      </w:r>
      <w:r w:rsidR="0067552E" w:rsidRPr="008D3BB9">
        <w:rPr>
          <w:rFonts w:ascii="Times New Roman" w:eastAsia="Times New Roman" w:hAnsi="Times New Roman" w:cs="Arial"/>
          <w:color w:val="000000"/>
          <w:sz w:val="24"/>
          <w:szCs w:val="26"/>
          <w:lang w:eastAsia="ru-RU"/>
        </w:rPr>
        <w:t xml:space="preserve"> </w:t>
      </w:r>
    </w:p>
    <w:p w:rsidR="0067552E"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lastRenderedPageBreak/>
        <w:t>4.4.4 анализ работы с семьей с целью прогнозирования ситуации, планирование деятельности субъектов взаимодействия, принятие мер к родителям, не исполняющим обязанности по воспитанию, обучению и содержанию несовершеннолетнего.</w:t>
      </w:r>
      <w:r w:rsidRPr="008D3BB9">
        <w:rPr>
          <w:rFonts w:ascii="Times New Roman" w:eastAsia="Times New Roman" w:hAnsi="Times New Roman" w:cs="Arial"/>
          <w:color w:val="000000"/>
          <w:sz w:val="24"/>
          <w:szCs w:val="26"/>
          <w:lang w:eastAsia="ru-RU"/>
        </w:rPr>
        <w:br/>
        <w:t xml:space="preserve">4.5 </w:t>
      </w:r>
      <w:r w:rsidR="0067552E">
        <w:rPr>
          <w:rFonts w:ascii="Times New Roman" w:eastAsia="Times New Roman" w:hAnsi="Times New Roman" w:cs="Arial"/>
          <w:color w:val="000000"/>
          <w:sz w:val="24"/>
          <w:szCs w:val="26"/>
          <w:lang w:eastAsia="ru-RU"/>
        </w:rPr>
        <w:t>Один раз</w:t>
      </w:r>
      <w:r w:rsidRPr="008D3BB9">
        <w:rPr>
          <w:rFonts w:ascii="Times New Roman" w:eastAsia="Times New Roman" w:hAnsi="Times New Roman" w:cs="Arial"/>
          <w:color w:val="000000"/>
          <w:sz w:val="24"/>
          <w:szCs w:val="26"/>
          <w:lang w:eastAsia="ru-RU"/>
        </w:rPr>
        <w:t xml:space="preserve"> в месяц (до выравнивания ситуации семья посещается на дому с составлением акта обследования</w:t>
      </w:r>
      <w:r w:rsidR="0067552E">
        <w:rPr>
          <w:rFonts w:ascii="Times New Roman" w:eastAsia="Times New Roman" w:hAnsi="Times New Roman" w:cs="Arial"/>
          <w:color w:val="000000"/>
          <w:sz w:val="24"/>
          <w:szCs w:val="26"/>
          <w:lang w:eastAsia="ru-RU"/>
        </w:rPr>
        <w:t>)</w:t>
      </w:r>
      <w:r w:rsidRPr="008D3BB9">
        <w:rPr>
          <w:rFonts w:ascii="Times New Roman" w:eastAsia="Times New Roman" w:hAnsi="Times New Roman" w:cs="Arial"/>
          <w:color w:val="000000"/>
          <w:sz w:val="24"/>
          <w:szCs w:val="26"/>
          <w:lang w:eastAsia="ru-RU"/>
        </w:rPr>
        <w:t>, ежеквартально - отчет на Педагогическом Совете.</w:t>
      </w:r>
      <w:r w:rsidRPr="008D3BB9">
        <w:rPr>
          <w:rFonts w:ascii="Times New Roman" w:eastAsia="Times New Roman" w:hAnsi="Times New Roman" w:cs="Arial"/>
          <w:color w:val="000000"/>
          <w:sz w:val="24"/>
          <w:szCs w:val="26"/>
          <w:lang w:eastAsia="ru-RU"/>
        </w:rPr>
        <w:br/>
        <w:t>4.6 Решение о снятии с внутри</w:t>
      </w:r>
      <w:r w:rsidR="0067552E">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t>садовского учёта несовершеннолетнего или семьи принимается в случае эффективного результата проведенных мероприятий, устойчивой тенденции к улучшению или полного решения проблемы, которая стала причиной постановки на учёт, на основании письменного ходатайства воспитателя, инспектора по охране прав детства.</w:t>
      </w:r>
    </w:p>
    <w:p w:rsidR="0067552E"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 Порядок осуществления отдельных полномочий:</w:t>
      </w:r>
    </w:p>
    <w:p w:rsidR="0067552E"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4.7.1 обеспечивают ежедневный (в рабочее время) при прибытии воспитанников их внешний визуальный осмотр;</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4.7.2 при выявлении признаков жестокого обращения родителей с ребенком, о детях, проживающих в условиях, представляющих угрозу их жизни или здоровью, либо препятствующих их нормальному воспитанию, незамедлительно (в течение трёх часов с момента выявления) направляют информацию в отдел опеки и попечительства, комиссию по делам несовершеннолетних и защите их прав по месту фактического проживания ребенка, по установленной форме.</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4.7.3 в случаях, когда воспитанник, посещающий дошкольное образовательное учреждение, по какой либо причине после окончания рабочего дня остался без надзора родителей (законных представителей) (ребёнка не забрали из детского сада, либо педагогом дошкольного образовательного учреждения принято решение не передавать воспитанника законным представителям в связи с вероятностью возникновения угрозы его жизни вследствие нахождения законных представителей в алкогольном или наркотическом состоянии), необходимо выполнить следующий алгоритм действий:</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 xml:space="preserve">4.7.4 информировать дежурного </w:t>
      </w:r>
      <w:r w:rsidR="007C37F8">
        <w:rPr>
          <w:rFonts w:ascii="Times New Roman" w:eastAsia="Times New Roman" w:hAnsi="Times New Roman" w:cs="Arial"/>
          <w:color w:val="000000"/>
          <w:sz w:val="24"/>
          <w:szCs w:val="26"/>
          <w:lang w:eastAsia="ru-RU"/>
        </w:rPr>
        <w:t>полиции</w:t>
      </w:r>
      <w:r w:rsidRPr="008D3BB9">
        <w:rPr>
          <w:rFonts w:ascii="Times New Roman" w:eastAsia="Times New Roman" w:hAnsi="Times New Roman" w:cs="Arial"/>
          <w:color w:val="000000"/>
          <w:sz w:val="24"/>
          <w:szCs w:val="26"/>
          <w:lang w:eastAsia="ru-RU"/>
        </w:rPr>
        <w:t>;</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 xml:space="preserve">4.7.5 передать воспитанника сотрудникам </w:t>
      </w:r>
      <w:r w:rsidR="007C37F8">
        <w:rPr>
          <w:rFonts w:ascii="Times New Roman" w:eastAsia="Times New Roman" w:hAnsi="Times New Roman" w:cs="Arial"/>
          <w:color w:val="000000"/>
          <w:sz w:val="24"/>
          <w:szCs w:val="26"/>
          <w:lang w:eastAsia="ru-RU"/>
        </w:rPr>
        <w:t>полиции</w:t>
      </w:r>
      <w:r w:rsidRPr="008D3BB9">
        <w:rPr>
          <w:rFonts w:ascii="Times New Roman" w:eastAsia="Times New Roman" w:hAnsi="Times New Roman" w:cs="Arial"/>
          <w:color w:val="000000"/>
          <w:sz w:val="24"/>
          <w:szCs w:val="26"/>
          <w:lang w:eastAsia="ru-RU"/>
        </w:rPr>
        <w:t xml:space="preserve"> района</w:t>
      </w:r>
      <w:r w:rsidR="007C37F8">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t>с</w:t>
      </w:r>
      <w:r w:rsidR="007C37F8">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t>официальной информацией о причине, по которой несовершеннолетний оказался в сложной жизненной ситуации, данными семьи (Ф.И.О. родителей,</w:t>
      </w:r>
      <w:r w:rsidR="007C37F8">
        <w:rPr>
          <w:rFonts w:ascii="Times New Roman" w:eastAsia="Times New Roman" w:hAnsi="Times New Roman" w:cs="Arial"/>
          <w:color w:val="000000"/>
          <w:sz w:val="24"/>
          <w:szCs w:val="26"/>
          <w:lang w:eastAsia="ru-RU"/>
        </w:rPr>
        <w:t xml:space="preserve"> </w:t>
      </w:r>
      <w:r w:rsidRPr="008D3BB9">
        <w:rPr>
          <w:rFonts w:ascii="Times New Roman" w:eastAsia="Times New Roman" w:hAnsi="Times New Roman" w:cs="Arial"/>
          <w:color w:val="000000"/>
          <w:sz w:val="24"/>
          <w:szCs w:val="26"/>
          <w:lang w:eastAsia="ru-RU"/>
        </w:rPr>
        <w:t>домашний адрес, контактные телефоны) за подписью руководителя дошкольного образовательного учреждения;</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4.7.6 в течение трех суток после выявления несовершеннолетнего, оказавшегося в трудной жизненной ситуации, необходимо направить подробную информацию в отдел опеки и попечительства и в комиссию по делам несовершеннолетних и защите их прав для дальнейшего сопровождения ребёнка и принятия мер к родителям (законным представителям) несовершеннолетнего.</w:t>
      </w:r>
    </w:p>
    <w:p w:rsidR="007C37F8"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4.7.7 при выявлении признаков жестокого обращения родителей с несовершеннолетним, проживающих в условиях, представляющих угрозу их жизни или здоровью, либо препятствующих их нормальному воспитанию, незамедлительно (в течение трёх часов с момента выявления) направляют информацию в отдел опеки и попечительства, комиссию по делам несо</w:t>
      </w:r>
      <w:r w:rsidR="007C37F8">
        <w:rPr>
          <w:rFonts w:ascii="Times New Roman" w:eastAsia="Times New Roman" w:hAnsi="Times New Roman" w:cs="Arial"/>
          <w:color w:val="000000"/>
          <w:sz w:val="24"/>
          <w:szCs w:val="26"/>
          <w:lang w:eastAsia="ru-RU"/>
        </w:rPr>
        <w:t>вершеннолетних и защите их прав.</w:t>
      </w:r>
      <w:r w:rsidRPr="008D3BB9">
        <w:rPr>
          <w:rFonts w:ascii="Times New Roman" w:eastAsia="Times New Roman" w:hAnsi="Times New Roman" w:cs="Arial"/>
          <w:color w:val="000000"/>
          <w:sz w:val="24"/>
          <w:szCs w:val="26"/>
          <w:lang w:eastAsia="ru-RU"/>
        </w:rPr>
        <w:t xml:space="preserve"> </w:t>
      </w:r>
    </w:p>
    <w:p w:rsidR="008D3BB9" w:rsidRPr="008D3BB9" w:rsidRDefault="008D3BB9" w:rsidP="008D3BB9">
      <w:pPr>
        <w:spacing w:after="0" w:line="240" w:lineRule="auto"/>
        <w:jc w:val="both"/>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t>4.7.8 формируют социальный паспорт семьи, проводят анализ положения воспитанников, находящихся в социально - опасном положении;</w:t>
      </w:r>
    </w:p>
    <w:p w:rsidR="003C52EF" w:rsidRDefault="007C37F8" w:rsidP="00545391">
      <w:pPr>
        <w:spacing w:after="0" w:line="240" w:lineRule="auto"/>
        <w:jc w:val="both"/>
        <w:rPr>
          <w:rFonts w:ascii="Times New Roman" w:eastAsia="Times New Roman" w:hAnsi="Times New Roman" w:cs="Arial"/>
          <w:color w:val="000000"/>
          <w:sz w:val="24"/>
          <w:szCs w:val="26"/>
          <w:lang w:eastAsia="ru-RU"/>
        </w:rPr>
      </w:pPr>
      <w:r w:rsidRPr="007C37F8">
        <w:rPr>
          <w:rFonts w:ascii="Times New Roman" w:eastAsia="Times New Roman" w:hAnsi="Times New Roman" w:cs="Arial"/>
          <w:b/>
          <w:color w:val="000000"/>
          <w:sz w:val="24"/>
          <w:szCs w:val="26"/>
          <w:lang w:eastAsia="ru-RU"/>
        </w:rPr>
        <w:t xml:space="preserve">5. Делопроизводство в работе с семьями, находящимися в социально-опасном положении (трудной жизненной ситуации), в </w:t>
      </w:r>
      <w:r w:rsidR="00545391">
        <w:rPr>
          <w:rFonts w:ascii="Times New Roman" w:eastAsia="Times New Roman" w:hAnsi="Times New Roman" w:cs="Arial"/>
          <w:b/>
          <w:color w:val="000000"/>
          <w:sz w:val="24"/>
          <w:szCs w:val="26"/>
          <w:lang w:eastAsia="ru-RU"/>
        </w:rPr>
        <w:t>МБДОУ – детский сад № 413</w:t>
      </w:r>
      <w:r>
        <w:rPr>
          <w:rFonts w:ascii="Times New Roman" w:eastAsia="Times New Roman" w:hAnsi="Times New Roman" w:cs="Arial"/>
          <w:color w:val="000000"/>
          <w:sz w:val="24"/>
          <w:szCs w:val="26"/>
          <w:lang w:eastAsia="ru-RU"/>
        </w:rPr>
        <w:t>.</w:t>
      </w:r>
      <w:r w:rsidR="008D3BB9" w:rsidRPr="008D3BB9">
        <w:rPr>
          <w:rFonts w:ascii="Times New Roman" w:eastAsia="Times New Roman" w:hAnsi="Times New Roman" w:cs="Arial"/>
          <w:color w:val="000000"/>
          <w:sz w:val="24"/>
          <w:szCs w:val="26"/>
          <w:lang w:eastAsia="ru-RU"/>
        </w:rPr>
        <w:br/>
        <w:t xml:space="preserve">5.1 Делопроизводство в работе с семьями, находящимися в социально - опасном положении (трудной жизненной ситуации), в </w:t>
      </w:r>
      <w:r w:rsidR="00545391">
        <w:rPr>
          <w:rFonts w:ascii="Times New Roman" w:eastAsia="Times New Roman" w:hAnsi="Times New Roman" w:cs="Arial"/>
          <w:color w:val="000000"/>
          <w:sz w:val="24"/>
          <w:szCs w:val="26"/>
          <w:lang w:eastAsia="ru-RU"/>
        </w:rPr>
        <w:t>МБДОУ – детский сад № 413</w:t>
      </w:r>
      <w:r w:rsidR="008D3BB9" w:rsidRPr="008D3BB9">
        <w:rPr>
          <w:rFonts w:ascii="Times New Roman" w:eastAsia="Times New Roman" w:hAnsi="Times New Roman" w:cs="Arial"/>
          <w:color w:val="000000"/>
          <w:sz w:val="24"/>
          <w:szCs w:val="26"/>
          <w:lang w:eastAsia="ru-RU"/>
        </w:rPr>
        <w:t xml:space="preserve"> предусматривает наличие обязательной документации:</w:t>
      </w:r>
      <w:r w:rsidR="008D3BB9" w:rsidRPr="008D3BB9">
        <w:rPr>
          <w:rFonts w:ascii="Times New Roman" w:eastAsia="Times New Roman" w:hAnsi="Times New Roman" w:cs="Arial"/>
          <w:color w:val="000000"/>
          <w:sz w:val="24"/>
          <w:szCs w:val="26"/>
          <w:lang w:eastAsia="ru-RU"/>
        </w:rPr>
        <w:br/>
        <w:t xml:space="preserve">5.1.1 </w:t>
      </w:r>
      <w:r w:rsidR="003C52EF">
        <w:rPr>
          <w:rFonts w:ascii="Times New Roman" w:eastAsia="Times New Roman" w:hAnsi="Times New Roman" w:cs="Arial"/>
          <w:bCs/>
          <w:color w:val="000000"/>
          <w:sz w:val="24"/>
          <w:lang w:eastAsia="ru-RU"/>
        </w:rPr>
        <w:t>ж</w:t>
      </w:r>
      <w:r w:rsidR="003C52EF" w:rsidRPr="008D3BB9">
        <w:rPr>
          <w:rFonts w:ascii="Times New Roman" w:eastAsia="Times New Roman" w:hAnsi="Times New Roman" w:cs="Arial"/>
          <w:bCs/>
          <w:color w:val="000000"/>
          <w:sz w:val="24"/>
          <w:lang w:eastAsia="ru-RU"/>
        </w:rPr>
        <w:t>урнал работы с семьями по раннему вы</w:t>
      </w:r>
      <w:r w:rsidR="003C52EF">
        <w:rPr>
          <w:rFonts w:ascii="Times New Roman" w:eastAsia="Times New Roman" w:hAnsi="Times New Roman" w:cs="Arial"/>
          <w:bCs/>
          <w:color w:val="000000"/>
          <w:sz w:val="24"/>
          <w:lang w:eastAsia="ru-RU"/>
        </w:rPr>
        <w:t>явлению семейного неблагополучия</w:t>
      </w:r>
      <w:r w:rsidR="003C52EF">
        <w:rPr>
          <w:rFonts w:ascii="Times New Roman" w:eastAsia="Times New Roman" w:hAnsi="Times New Roman" w:cs="Arial"/>
          <w:color w:val="000000"/>
          <w:sz w:val="24"/>
          <w:szCs w:val="26"/>
          <w:lang w:eastAsia="ru-RU"/>
        </w:rPr>
        <w:t xml:space="preserve"> </w:t>
      </w:r>
      <w:r w:rsidR="008D3BB9" w:rsidRPr="008D3BB9">
        <w:rPr>
          <w:rFonts w:ascii="Times New Roman" w:eastAsia="Times New Roman" w:hAnsi="Times New Roman" w:cs="Arial"/>
          <w:color w:val="000000"/>
          <w:sz w:val="24"/>
          <w:szCs w:val="26"/>
          <w:lang w:eastAsia="ru-RU"/>
        </w:rPr>
        <w:t>(Приложение 1);</w:t>
      </w:r>
    </w:p>
    <w:p w:rsidR="008D3BB9" w:rsidRDefault="003C52EF" w:rsidP="00545391">
      <w:pPr>
        <w:spacing w:after="0" w:line="240" w:lineRule="auto"/>
        <w:jc w:val="both"/>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5.1.2</w:t>
      </w:r>
      <w:r w:rsidR="008D3BB9" w:rsidRPr="008D3BB9">
        <w:rPr>
          <w:rFonts w:ascii="Times New Roman" w:eastAsia="Times New Roman" w:hAnsi="Times New Roman" w:cs="Arial"/>
          <w:color w:val="000000"/>
          <w:sz w:val="24"/>
          <w:szCs w:val="26"/>
          <w:lang w:eastAsia="ru-RU"/>
        </w:rPr>
        <w:t xml:space="preserve"> акты обследования условий жизни обучающегося,</w:t>
      </w:r>
      <w:r>
        <w:rPr>
          <w:rFonts w:ascii="Times New Roman" w:eastAsia="Times New Roman" w:hAnsi="Times New Roman" w:cs="Arial"/>
          <w:color w:val="000000"/>
          <w:sz w:val="24"/>
          <w:szCs w:val="26"/>
          <w:lang w:eastAsia="ru-RU"/>
        </w:rPr>
        <w:t xml:space="preserve"> воспитанника и его семьи;</w:t>
      </w:r>
      <w:r>
        <w:rPr>
          <w:rFonts w:ascii="Times New Roman" w:eastAsia="Times New Roman" w:hAnsi="Times New Roman" w:cs="Arial"/>
          <w:color w:val="000000"/>
          <w:sz w:val="24"/>
          <w:szCs w:val="26"/>
          <w:lang w:eastAsia="ru-RU"/>
        </w:rPr>
        <w:br/>
        <w:t xml:space="preserve">5.1.3 </w:t>
      </w:r>
      <w:r w:rsidR="008D3BB9" w:rsidRPr="008D3BB9">
        <w:rPr>
          <w:rFonts w:ascii="Times New Roman" w:eastAsia="Times New Roman" w:hAnsi="Times New Roman" w:cs="Arial"/>
          <w:color w:val="000000"/>
          <w:sz w:val="24"/>
          <w:szCs w:val="26"/>
          <w:lang w:eastAsia="ru-RU"/>
        </w:rPr>
        <w:t>план индивидуально - профилактической работы с семьей;</w:t>
      </w:r>
      <w:r w:rsidR="008D3BB9" w:rsidRPr="008D3BB9">
        <w:rPr>
          <w:rFonts w:ascii="Times New Roman" w:eastAsia="Times New Roman" w:hAnsi="Times New Roman" w:cs="Arial"/>
          <w:color w:val="000000"/>
          <w:sz w:val="24"/>
          <w:szCs w:val="26"/>
          <w:lang w:eastAsia="ru-RU"/>
        </w:rPr>
        <w:br/>
      </w:r>
      <w:r>
        <w:rPr>
          <w:rFonts w:ascii="Times New Roman" w:eastAsia="Times New Roman" w:hAnsi="Times New Roman" w:cs="Arial"/>
          <w:color w:val="000000"/>
          <w:sz w:val="24"/>
          <w:szCs w:val="26"/>
          <w:lang w:eastAsia="ru-RU"/>
        </w:rPr>
        <w:lastRenderedPageBreak/>
        <w:t>5.1.4</w:t>
      </w:r>
      <w:r w:rsidR="008D3BB9" w:rsidRPr="008D3BB9">
        <w:rPr>
          <w:rFonts w:ascii="Times New Roman" w:eastAsia="Times New Roman" w:hAnsi="Times New Roman" w:cs="Arial"/>
          <w:color w:val="000000"/>
          <w:sz w:val="24"/>
          <w:szCs w:val="26"/>
          <w:lang w:eastAsia="ru-RU"/>
        </w:rPr>
        <w:t xml:space="preserve"> отчет о результатах работы с семьями, находящимися в социально - опасном положении (трудной жизненной ситуации) за год.</w:t>
      </w: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3C52EF" w:rsidRDefault="003C52EF" w:rsidP="00545391">
      <w:pPr>
        <w:spacing w:after="0" w:line="240" w:lineRule="auto"/>
        <w:jc w:val="both"/>
        <w:rPr>
          <w:rFonts w:ascii="Times New Roman" w:eastAsia="Times New Roman" w:hAnsi="Times New Roman" w:cs="Arial"/>
          <w:color w:val="000000"/>
          <w:sz w:val="24"/>
          <w:szCs w:val="26"/>
          <w:lang w:eastAsia="ru-RU"/>
        </w:rPr>
      </w:pPr>
    </w:p>
    <w:p w:rsidR="008C4F6F" w:rsidRPr="008D3BB9" w:rsidRDefault="008C4F6F" w:rsidP="008C4F6F">
      <w:pPr>
        <w:spacing w:after="0" w:line="240" w:lineRule="auto"/>
        <w:jc w:val="right"/>
        <w:rPr>
          <w:rFonts w:ascii="Times New Roman" w:eastAsia="Times New Roman" w:hAnsi="Times New Roman" w:cs="Arial"/>
          <w:color w:val="000000"/>
          <w:sz w:val="24"/>
          <w:szCs w:val="26"/>
          <w:lang w:eastAsia="ru-RU"/>
        </w:rPr>
      </w:pPr>
      <w:r w:rsidRPr="008D3BB9">
        <w:rPr>
          <w:rFonts w:ascii="Times New Roman" w:eastAsia="Times New Roman" w:hAnsi="Times New Roman" w:cs="Arial"/>
          <w:color w:val="000000"/>
          <w:sz w:val="24"/>
          <w:szCs w:val="26"/>
          <w:lang w:eastAsia="ru-RU"/>
        </w:rPr>
        <w:lastRenderedPageBreak/>
        <w:t>Приложение 1</w:t>
      </w: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spacing w:after="0" w:line="240" w:lineRule="auto"/>
        <w:jc w:val="both"/>
        <w:rPr>
          <w:rFonts w:ascii="Times New Roman" w:eastAsia="Times New Roman" w:hAnsi="Times New Roman" w:cs="Arial"/>
          <w:bCs/>
          <w:color w:val="000000"/>
          <w:sz w:val="24"/>
          <w:lang w:eastAsia="ru-RU"/>
        </w:rPr>
      </w:pP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P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48"/>
          <w:szCs w:val="48"/>
          <w:lang w:eastAsia="ru-RU"/>
        </w:rPr>
      </w:pPr>
      <w:r w:rsidRPr="008C4F6F">
        <w:rPr>
          <w:rFonts w:ascii="Times New Roman" w:eastAsia="Times New Roman" w:hAnsi="Times New Roman" w:cs="Arial"/>
          <w:b/>
          <w:bCs/>
          <w:color w:val="000000"/>
          <w:sz w:val="48"/>
          <w:szCs w:val="48"/>
          <w:lang w:eastAsia="ru-RU"/>
        </w:rPr>
        <w:t xml:space="preserve">Журнал работы по </w:t>
      </w:r>
      <w:r>
        <w:rPr>
          <w:rFonts w:ascii="Times New Roman" w:eastAsia="Times New Roman" w:hAnsi="Times New Roman" w:cs="Arial"/>
          <w:b/>
          <w:bCs/>
          <w:color w:val="000000"/>
          <w:sz w:val="48"/>
          <w:szCs w:val="48"/>
          <w:lang w:eastAsia="ru-RU"/>
        </w:rPr>
        <w:t>выявлению социального неблагополучия в семье</w:t>
      </w: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Pr="008C4F6F" w:rsidRDefault="008C4F6F" w:rsidP="008C4F6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Arial"/>
          <w:b/>
          <w:bCs/>
          <w:color w:val="000000"/>
          <w:sz w:val="24"/>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8C4F6F">
      <w:pPr>
        <w:spacing w:after="0" w:line="240" w:lineRule="auto"/>
        <w:jc w:val="both"/>
        <w:rPr>
          <w:rFonts w:ascii="Times New Roman" w:eastAsia="Times New Roman" w:hAnsi="Times New Roman" w:cs="Arial"/>
          <w:color w:val="000000"/>
          <w:sz w:val="24"/>
          <w:szCs w:val="26"/>
          <w:lang w:eastAsia="ru-RU"/>
        </w:rPr>
      </w:pPr>
    </w:p>
    <w:tbl>
      <w:tblPr>
        <w:tblStyle w:val="aa"/>
        <w:tblW w:w="11483" w:type="dxa"/>
        <w:tblInd w:w="-1310" w:type="dxa"/>
        <w:tblLook w:val="04A0"/>
      </w:tblPr>
      <w:tblGrid>
        <w:gridCol w:w="1418"/>
        <w:gridCol w:w="2305"/>
        <w:gridCol w:w="1218"/>
        <w:gridCol w:w="1466"/>
        <w:gridCol w:w="2241"/>
        <w:gridCol w:w="1417"/>
        <w:gridCol w:w="1418"/>
      </w:tblGrid>
      <w:tr w:rsidR="008C4F6F" w:rsidTr="008C4F6F">
        <w:tc>
          <w:tcPr>
            <w:tcW w:w="1418"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lastRenderedPageBreak/>
              <w:t>Дата постановки</w:t>
            </w:r>
          </w:p>
        </w:tc>
        <w:tc>
          <w:tcPr>
            <w:tcW w:w="2305"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ФИО</w:t>
            </w:r>
          </w:p>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ребёнка</w:t>
            </w:r>
          </w:p>
        </w:tc>
        <w:tc>
          <w:tcPr>
            <w:tcW w:w="1218"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Дата рождения</w:t>
            </w:r>
          </w:p>
        </w:tc>
        <w:tc>
          <w:tcPr>
            <w:tcW w:w="1466"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Место проживания</w:t>
            </w:r>
          </w:p>
        </w:tc>
        <w:tc>
          <w:tcPr>
            <w:tcW w:w="2241"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Родители</w:t>
            </w:r>
          </w:p>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(законные представители)</w:t>
            </w:r>
          </w:p>
        </w:tc>
        <w:tc>
          <w:tcPr>
            <w:tcW w:w="1417"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постановки</w:t>
            </w:r>
          </w:p>
        </w:tc>
        <w:tc>
          <w:tcPr>
            <w:tcW w:w="1418" w:type="dxa"/>
          </w:tcPr>
          <w:p w:rsidR="008C4F6F" w:rsidRDefault="008C4F6F" w:rsidP="008C4F6F">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снятия</w:t>
            </w: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r w:rsidR="008C4F6F" w:rsidTr="008C4F6F">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8C4F6F">
            <w:pPr>
              <w:spacing w:line="1200" w:lineRule="auto"/>
              <w:jc w:val="both"/>
              <w:rPr>
                <w:rFonts w:ascii="Times New Roman" w:eastAsia="Times New Roman" w:hAnsi="Times New Roman" w:cs="Arial"/>
                <w:color w:val="000000"/>
                <w:sz w:val="24"/>
                <w:szCs w:val="26"/>
                <w:lang w:eastAsia="ru-RU"/>
              </w:rPr>
            </w:pPr>
          </w:p>
        </w:tc>
      </w:tr>
    </w:tbl>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tbl>
      <w:tblPr>
        <w:tblStyle w:val="aa"/>
        <w:tblW w:w="11483" w:type="dxa"/>
        <w:tblInd w:w="-1310" w:type="dxa"/>
        <w:tblLook w:val="04A0"/>
      </w:tblPr>
      <w:tblGrid>
        <w:gridCol w:w="1418"/>
        <w:gridCol w:w="2305"/>
        <w:gridCol w:w="1218"/>
        <w:gridCol w:w="1466"/>
        <w:gridCol w:w="2241"/>
        <w:gridCol w:w="1417"/>
        <w:gridCol w:w="1418"/>
      </w:tblGrid>
      <w:tr w:rsidR="008C4F6F" w:rsidTr="00E65C5D">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lastRenderedPageBreak/>
              <w:t>Дата постановки</w:t>
            </w:r>
          </w:p>
        </w:tc>
        <w:tc>
          <w:tcPr>
            <w:tcW w:w="2305"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ФИО</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ребёнка</w:t>
            </w:r>
          </w:p>
        </w:tc>
        <w:tc>
          <w:tcPr>
            <w:tcW w:w="12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Дата рождения</w:t>
            </w:r>
          </w:p>
        </w:tc>
        <w:tc>
          <w:tcPr>
            <w:tcW w:w="1466"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Место проживания</w:t>
            </w:r>
          </w:p>
        </w:tc>
        <w:tc>
          <w:tcPr>
            <w:tcW w:w="2241"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Родители</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(законные представители)</w:t>
            </w:r>
          </w:p>
        </w:tc>
        <w:tc>
          <w:tcPr>
            <w:tcW w:w="1417"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постановки</w:t>
            </w:r>
          </w:p>
        </w:tc>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снятия</w:t>
            </w: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bl>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tbl>
      <w:tblPr>
        <w:tblStyle w:val="aa"/>
        <w:tblW w:w="11483" w:type="dxa"/>
        <w:tblInd w:w="-1310" w:type="dxa"/>
        <w:tblLook w:val="04A0"/>
      </w:tblPr>
      <w:tblGrid>
        <w:gridCol w:w="1418"/>
        <w:gridCol w:w="2305"/>
        <w:gridCol w:w="1218"/>
        <w:gridCol w:w="1466"/>
        <w:gridCol w:w="2241"/>
        <w:gridCol w:w="1417"/>
        <w:gridCol w:w="1418"/>
      </w:tblGrid>
      <w:tr w:rsidR="008C4F6F" w:rsidTr="00E65C5D">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lastRenderedPageBreak/>
              <w:t>Дата постановки</w:t>
            </w:r>
          </w:p>
        </w:tc>
        <w:tc>
          <w:tcPr>
            <w:tcW w:w="2305"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ФИО</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ребёнка</w:t>
            </w:r>
          </w:p>
        </w:tc>
        <w:tc>
          <w:tcPr>
            <w:tcW w:w="12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Дата рождения</w:t>
            </w:r>
          </w:p>
        </w:tc>
        <w:tc>
          <w:tcPr>
            <w:tcW w:w="1466"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Место проживания</w:t>
            </w:r>
          </w:p>
        </w:tc>
        <w:tc>
          <w:tcPr>
            <w:tcW w:w="2241"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Родители</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(законные представители)</w:t>
            </w:r>
          </w:p>
        </w:tc>
        <w:tc>
          <w:tcPr>
            <w:tcW w:w="1417"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постановки</w:t>
            </w:r>
          </w:p>
        </w:tc>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снятия</w:t>
            </w: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bl>
    <w:p w:rsidR="008C4F6F" w:rsidRPr="008D3BB9"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p w:rsidR="008C4F6F" w:rsidRDefault="008C4F6F" w:rsidP="00545391">
      <w:pPr>
        <w:spacing w:after="0" w:line="240" w:lineRule="auto"/>
        <w:jc w:val="both"/>
        <w:rPr>
          <w:rFonts w:ascii="Times New Roman" w:eastAsia="Times New Roman" w:hAnsi="Times New Roman" w:cs="Arial"/>
          <w:color w:val="000000"/>
          <w:sz w:val="24"/>
          <w:szCs w:val="26"/>
          <w:lang w:eastAsia="ru-RU"/>
        </w:rPr>
      </w:pPr>
    </w:p>
    <w:tbl>
      <w:tblPr>
        <w:tblStyle w:val="aa"/>
        <w:tblW w:w="11483" w:type="dxa"/>
        <w:tblInd w:w="-1310" w:type="dxa"/>
        <w:tblLook w:val="04A0"/>
      </w:tblPr>
      <w:tblGrid>
        <w:gridCol w:w="1418"/>
        <w:gridCol w:w="2305"/>
        <w:gridCol w:w="1218"/>
        <w:gridCol w:w="1466"/>
        <w:gridCol w:w="2241"/>
        <w:gridCol w:w="1417"/>
        <w:gridCol w:w="1418"/>
      </w:tblGrid>
      <w:tr w:rsidR="008C4F6F" w:rsidTr="00E65C5D">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lastRenderedPageBreak/>
              <w:t>Дата постановки</w:t>
            </w:r>
          </w:p>
        </w:tc>
        <w:tc>
          <w:tcPr>
            <w:tcW w:w="2305"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ФИО</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ребёнка</w:t>
            </w:r>
          </w:p>
        </w:tc>
        <w:tc>
          <w:tcPr>
            <w:tcW w:w="12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Дата рождения</w:t>
            </w:r>
          </w:p>
        </w:tc>
        <w:tc>
          <w:tcPr>
            <w:tcW w:w="1466"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Место проживания</w:t>
            </w:r>
          </w:p>
        </w:tc>
        <w:tc>
          <w:tcPr>
            <w:tcW w:w="2241"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Родители</w:t>
            </w:r>
          </w:p>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(законные представители)</w:t>
            </w:r>
          </w:p>
        </w:tc>
        <w:tc>
          <w:tcPr>
            <w:tcW w:w="1417"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постановки</w:t>
            </w:r>
          </w:p>
        </w:tc>
        <w:tc>
          <w:tcPr>
            <w:tcW w:w="1418" w:type="dxa"/>
          </w:tcPr>
          <w:p w:rsidR="008C4F6F" w:rsidRDefault="008C4F6F" w:rsidP="00E65C5D">
            <w:pPr>
              <w:jc w:val="center"/>
              <w:rPr>
                <w:rFonts w:ascii="Times New Roman" w:eastAsia="Times New Roman" w:hAnsi="Times New Roman" w:cs="Arial"/>
                <w:color w:val="000000"/>
                <w:sz w:val="24"/>
                <w:szCs w:val="26"/>
                <w:lang w:eastAsia="ru-RU"/>
              </w:rPr>
            </w:pPr>
            <w:r>
              <w:rPr>
                <w:rFonts w:ascii="Times New Roman" w:eastAsia="Times New Roman" w:hAnsi="Times New Roman" w:cs="Arial"/>
                <w:color w:val="000000"/>
                <w:sz w:val="24"/>
                <w:szCs w:val="26"/>
                <w:lang w:eastAsia="ru-RU"/>
              </w:rPr>
              <w:t>Основание снятия</w:t>
            </w: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r w:rsidR="008C4F6F" w:rsidTr="00E65C5D">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305"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2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66"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2241"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7"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c>
          <w:tcPr>
            <w:tcW w:w="1418" w:type="dxa"/>
          </w:tcPr>
          <w:p w:rsidR="008C4F6F" w:rsidRDefault="008C4F6F" w:rsidP="00E65C5D">
            <w:pPr>
              <w:spacing w:line="1200" w:lineRule="auto"/>
              <w:jc w:val="both"/>
              <w:rPr>
                <w:rFonts w:ascii="Times New Roman" w:eastAsia="Times New Roman" w:hAnsi="Times New Roman" w:cs="Arial"/>
                <w:color w:val="000000"/>
                <w:sz w:val="24"/>
                <w:szCs w:val="26"/>
                <w:lang w:eastAsia="ru-RU"/>
              </w:rPr>
            </w:pPr>
          </w:p>
        </w:tc>
      </w:tr>
    </w:tbl>
    <w:p w:rsidR="008C4F6F" w:rsidRPr="008D3BB9" w:rsidRDefault="008C4F6F" w:rsidP="008C4F6F">
      <w:pPr>
        <w:spacing w:after="0" w:line="240" w:lineRule="auto"/>
        <w:jc w:val="both"/>
        <w:rPr>
          <w:rFonts w:ascii="Times New Roman" w:eastAsia="Times New Roman" w:hAnsi="Times New Roman" w:cs="Arial"/>
          <w:color w:val="000000"/>
          <w:sz w:val="24"/>
          <w:szCs w:val="26"/>
          <w:lang w:eastAsia="ru-RU"/>
        </w:rPr>
      </w:pPr>
    </w:p>
    <w:p w:rsidR="008C4F6F" w:rsidRPr="008D3BB9" w:rsidRDefault="008C4F6F" w:rsidP="00545391">
      <w:pPr>
        <w:spacing w:after="0" w:line="240" w:lineRule="auto"/>
        <w:jc w:val="both"/>
        <w:rPr>
          <w:rFonts w:ascii="Times New Roman" w:eastAsia="Times New Roman" w:hAnsi="Times New Roman" w:cs="Arial"/>
          <w:color w:val="000000"/>
          <w:sz w:val="24"/>
          <w:szCs w:val="26"/>
          <w:lang w:eastAsia="ru-RU"/>
        </w:rPr>
      </w:pPr>
    </w:p>
    <w:sectPr w:rsidR="008C4F6F" w:rsidRPr="008D3BB9" w:rsidSect="003D0665">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ACF" w:rsidRDefault="00335ACF" w:rsidP="008C4F6F">
      <w:pPr>
        <w:spacing w:after="0" w:line="240" w:lineRule="auto"/>
      </w:pPr>
      <w:r>
        <w:separator/>
      </w:r>
    </w:p>
  </w:endnote>
  <w:endnote w:type="continuationSeparator" w:id="1">
    <w:p w:rsidR="00335ACF" w:rsidRDefault="00335ACF" w:rsidP="008C4F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ACF" w:rsidRDefault="00335ACF" w:rsidP="008C4F6F">
      <w:pPr>
        <w:spacing w:after="0" w:line="240" w:lineRule="auto"/>
      </w:pPr>
      <w:r>
        <w:separator/>
      </w:r>
    </w:p>
  </w:footnote>
  <w:footnote w:type="continuationSeparator" w:id="1">
    <w:p w:rsidR="00335ACF" w:rsidRDefault="00335ACF" w:rsidP="008C4F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F6F" w:rsidRDefault="008C4F6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D3BB9"/>
    <w:rsid w:val="002162F7"/>
    <w:rsid w:val="00332CDB"/>
    <w:rsid w:val="00335ACF"/>
    <w:rsid w:val="003C52EF"/>
    <w:rsid w:val="003D0665"/>
    <w:rsid w:val="004827F7"/>
    <w:rsid w:val="00545391"/>
    <w:rsid w:val="0067552E"/>
    <w:rsid w:val="007C37F8"/>
    <w:rsid w:val="008C4F6F"/>
    <w:rsid w:val="008D3BB9"/>
    <w:rsid w:val="00B153F3"/>
    <w:rsid w:val="00B23A94"/>
    <w:rsid w:val="00CA29D2"/>
    <w:rsid w:val="00F970C5"/>
    <w:rsid w:val="00FD4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665"/>
  </w:style>
  <w:style w:type="paragraph" w:styleId="2">
    <w:name w:val="heading 2"/>
    <w:basedOn w:val="a"/>
    <w:link w:val="20"/>
    <w:uiPriority w:val="9"/>
    <w:qFormat/>
    <w:rsid w:val="008D3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3BB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D3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3BB9"/>
    <w:rPr>
      <w:b/>
      <w:bCs/>
    </w:rPr>
  </w:style>
  <w:style w:type="character" w:styleId="a5">
    <w:name w:val="Hyperlink"/>
    <w:basedOn w:val="a0"/>
    <w:unhideWhenUsed/>
    <w:rsid w:val="008D3BB9"/>
    <w:rPr>
      <w:color w:val="0000FF"/>
      <w:u w:val="single"/>
    </w:rPr>
  </w:style>
  <w:style w:type="paragraph" w:styleId="a6">
    <w:name w:val="header"/>
    <w:basedOn w:val="a"/>
    <w:link w:val="a7"/>
    <w:uiPriority w:val="99"/>
    <w:semiHidden/>
    <w:unhideWhenUsed/>
    <w:rsid w:val="008C4F6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4F6F"/>
  </w:style>
  <w:style w:type="paragraph" w:styleId="a8">
    <w:name w:val="footer"/>
    <w:basedOn w:val="a"/>
    <w:link w:val="a9"/>
    <w:uiPriority w:val="99"/>
    <w:semiHidden/>
    <w:unhideWhenUsed/>
    <w:rsid w:val="008C4F6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C4F6F"/>
  </w:style>
  <w:style w:type="table" w:styleId="aa">
    <w:name w:val="Table Grid"/>
    <w:basedOn w:val="a1"/>
    <w:uiPriority w:val="59"/>
    <w:rsid w:val="008C4F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137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detsad413.r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ou-413@mail.ru"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2313</Words>
  <Characters>13189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U413</dc:creator>
  <cp:lastModifiedBy>madapa-bil@yandex.ru</cp:lastModifiedBy>
  <cp:revision>4</cp:revision>
  <dcterms:created xsi:type="dcterms:W3CDTF">2019-06-18T13:45:00Z</dcterms:created>
  <dcterms:modified xsi:type="dcterms:W3CDTF">2019-06-18T13:56:00Z</dcterms:modified>
</cp:coreProperties>
</file>